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70" w:rsidRDefault="00512A70" w:rsidP="00A15F72">
      <w:pPr>
        <w:pStyle w:val="1"/>
        <w:spacing w:line="240" w:lineRule="auto"/>
        <w:jc w:val="center"/>
        <w:rPr>
          <w:rFonts w:ascii="Times New Roman" w:hAnsi="Times New Roman"/>
        </w:rPr>
      </w:pPr>
      <w:r w:rsidRPr="00997477">
        <w:rPr>
          <w:rFonts w:ascii="Times New Roman" w:hAnsi="Times New Roman"/>
          <w:color w:val="000000" w:themeColor="text1"/>
          <w:sz w:val="24"/>
          <w:szCs w:val="24"/>
        </w:rPr>
        <w:t>ПАСПОРТ УСЛУГИ (ПРОЦЕССА) СЕТЕВОЙ ОРГАНИЗАЦИИ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КЭнК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6E4754" w:rsidRPr="00512A70" w:rsidRDefault="001A47A2" w:rsidP="00A15F72">
      <w:pPr>
        <w:pStyle w:val="1"/>
        <w:spacing w:line="240" w:lineRule="auto"/>
        <w:jc w:val="center"/>
        <w:rPr>
          <w:rFonts w:ascii="Times New Roman" w:hAnsi="Times New Roman"/>
          <w:caps/>
          <w:color w:val="0033CC"/>
          <w:sz w:val="28"/>
          <w:szCs w:val="28"/>
        </w:rPr>
      </w:pPr>
      <w:r w:rsidRPr="00512A70">
        <w:rPr>
          <w:rFonts w:ascii="Times New Roman" w:hAnsi="Times New Roman"/>
          <w:caps/>
          <w:color w:val="0033CC"/>
          <w:sz w:val="28"/>
          <w:szCs w:val="28"/>
        </w:rPr>
        <w:t xml:space="preserve">на выдачу счета на оплату и счетов </w:t>
      </w:r>
      <w:r w:rsidR="00C32CB7" w:rsidRPr="00512A70">
        <w:rPr>
          <w:rFonts w:ascii="Times New Roman" w:hAnsi="Times New Roman"/>
          <w:caps/>
          <w:color w:val="0033CC"/>
          <w:sz w:val="28"/>
          <w:szCs w:val="28"/>
        </w:rPr>
        <w:t xml:space="preserve">- </w:t>
      </w:r>
      <w:r w:rsidRPr="00512A70">
        <w:rPr>
          <w:rFonts w:ascii="Times New Roman" w:hAnsi="Times New Roman"/>
          <w:caps/>
          <w:color w:val="0033CC"/>
          <w:sz w:val="28"/>
          <w:szCs w:val="28"/>
        </w:rPr>
        <w:t>фактур</w:t>
      </w:r>
    </w:p>
    <w:p w:rsidR="00512A70" w:rsidRPr="00512A70" w:rsidRDefault="00512A70" w:rsidP="006E4754">
      <w:pPr>
        <w:pStyle w:val="a3"/>
        <w:ind w:firstLine="567"/>
        <w:jc w:val="both"/>
        <w:rPr>
          <w:rFonts w:ascii="Times New Roman" w:hAnsi="Times New Roman"/>
          <w:caps/>
        </w:rPr>
      </w:pPr>
    </w:p>
    <w:p w:rsidR="006E4754" w:rsidRPr="00CB7954" w:rsidRDefault="006E4754" w:rsidP="006E4754">
      <w:pPr>
        <w:pStyle w:val="a3"/>
        <w:ind w:firstLine="567"/>
        <w:jc w:val="both"/>
        <w:rPr>
          <w:rFonts w:ascii="Times New Roman" w:hAnsi="Times New Roman"/>
        </w:rPr>
      </w:pPr>
      <w:r w:rsidRPr="00512A70">
        <w:rPr>
          <w:rFonts w:ascii="Times New Roman" w:hAnsi="Times New Roman"/>
          <w:b/>
          <w:caps/>
          <w:color w:val="0033CC"/>
        </w:rPr>
        <w:t>Заявитель:</w:t>
      </w:r>
      <w:r w:rsidRPr="00CB7954">
        <w:rPr>
          <w:rFonts w:ascii="Times New Roman" w:hAnsi="Times New Roman"/>
        </w:rPr>
        <w:t xml:space="preserve"> физическое лицо, юридическое лицо и индивидуальный предприниматель.</w:t>
      </w:r>
    </w:p>
    <w:p w:rsidR="00C32CB7" w:rsidRDefault="006E4754" w:rsidP="006E4754">
      <w:pPr>
        <w:pStyle w:val="a3"/>
        <w:ind w:firstLine="567"/>
        <w:jc w:val="both"/>
        <w:rPr>
          <w:rFonts w:ascii="Times New Roman" w:hAnsi="Times New Roman"/>
        </w:rPr>
      </w:pPr>
      <w:r w:rsidRPr="00512A70">
        <w:rPr>
          <w:rFonts w:ascii="Times New Roman" w:hAnsi="Times New Roman"/>
          <w:b/>
          <w:caps/>
          <w:color w:val="0033CC"/>
        </w:rPr>
        <w:t>Порядок определения стоимости услуг</w:t>
      </w:r>
      <w:r w:rsidR="00C61CE5" w:rsidRPr="00512A70">
        <w:rPr>
          <w:rFonts w:ascii="Times New Roman" w:hAnsi="Times New Roman"/>
          <w:b/>
          <w:caps/>
          <w:color w:val="0033CC"/>
        </w:rPr>
        <w:t>и</w:t>
      </w:r>
      <w:r w:rsidRPr="00512A70">
        <w:rPr>
          <w:rFonts w:ascii="Times New Roman" w:hAnsi="Times New Roman"/>
          <w:b/>
          <w:caps/>
          <w:color w:val="0033CC"/>
        </w:rPr>
        <w:t xml:space="preserve"> (процесса):</w:t>
      </w:r>
      <w:r w:rsidRPr="00CB7954">
        <w:rPr>
          <w:rFonts w:ascii="Times New Roman" w:hAnsi="Times New Roman"/>
        </w:rPr>
        <w:t xml:space="preserve"> </w:t>
      </w:r>
      <w:r w:rsidR="00C32CB7">
        <w:rPr>
          <w:rFonts w:ascii="Times New Roman" w:hAnsi="Times New Roman"/>
        </w:rPr>
        <w:t>бесплатно.</w:t>
      </w:r>
    </w:p>
    <w:p w:rsidR="006E4754" w:rsidRDefault="006E4754" w:rsidP="00512A70">
      <w:pPr>
        <w:pStyle w:val="a3"/>
        <w:ind w:left="567"/>
        <w:jc w:val="both"/>
        <w:rPr>
          <w:rFonts w:ascii="Times New Roman" w:hAnsi="Times New Roman"/>
          <w:sz w:val="20"/>
          <w:szCs w:val="30"/>
        </w:rPr>
      </w:pPr>
      <w:r w:rsidRPr="00512A70">
        <w:rPr>
          <w:rFonts w:ascii="Times New Roman" w:hAnsi="Times New Roman"/>
          <w:b/>
          <w:caps/>
          <w:color w:val="0033CC"/>
        </w:rPr>
        <w:t>Условия оказания услуг</w:t>
      </w:r>
      <w:r w:rsidR="00C61CE5" w:rsidRPr="00512A70">
        <w:rPr>
          <w:rFonts w:ascii="Times New Roman" w:hAnsi="Times New Roman"/>
          <w:b/>
          <w:caps/>
          <w:color w:val="0033CC"/>
        </w:rPr>
        <w:t>и</w:t>
      </w:r>
      <w:r w:rsidRPr="00512A70">
        <w:rPr>
          <w:rFonts w:ascii="Times New Roman" w:hAnsi="Times New Roman"/>
          <w:b/>
          <w:caps/>
          <w:color w:val="0033CC"/>
        </w:rPr>
        <w:t xml:space="preserve"> (процесса):</w:t>
      </w:r>
      <w:r w:rsidRPr="00512A70">
        <w:rPr>
          <w:rFonts w:ascii="Times New Roman" w:hAnsi="Times New Roman"/>
          <w:color w:val="0033CC"/>
        </w:rPr>
        <w:t xml:space="preserve"> </w:t>
      </w:r>
      <w:r w:rsidR="00C32CB7" w:rsidRPr="00512A70">
        <w:rPr>
          <w:rFonts w:ascii="Times New Roman" w:hAnsi="Times New Roman"/>
          <w:caps/>
        </w:rPr>
        <w:t>Письменное</w:t>
      </w:r>
      <w:r w:rsidR="00C32CB7">
        <w:rPr>
          <w:rFonts w:ascii="Times New Roman" w:hAnsi="Times New Roman"/>
        </w:rPr>
        <w:t xml:space="preserve"> </w:t>
      </w:r>
      <w:r w:rsidRPr="00CB7954">
        <w:rPr>
          <w:rFonts w:ascii="Times New Roman" w:hAnsi="Times New Roman"/>
        </w:rPr>
        <w:t>обращение заявителя</w:t>
      </w:r>
      <w:r w:rsidR="00512A70">
        <w:rPr>
          <w:rFonts w:ascii="Times New Roman" w:hAnsi="Times New Roman"/>
        </w:rPr>
        <w:t xml:space="preserve"> после подписания</w:t>
      </w:r>
      <w:r w:rsidR="00C32CB7">
        <w:rPr>
          <w:rFonts w:ascii="Times New Roman" w:hAnsi="Times New Roman"/>
        </w:rPr>
        <w:t xml:space="preserve"> договора </w:t>
      </w:r>
      <w:r w:rsidR="009C1ACC">
        <w:rPr>
          <w:rFonts w:ascii="Times New Roman" w:hAnsi="Times New Roman"/>
        </w:rPr>
        <w:t>на оказание услуг</w:t>
      </w:r>
      <w:r w:rsidR="00C32CB7">
        <w:rPr>
          <w:rFonts w:ascii="Times New Roman" w:hAnsi="Times New Roman"/>
        </w:rPr>
        <w:t xml:space="preserve">. </w:t>
      </w:r>
    </w:p>
    <w:p w:rsidR="00582A38" w:rsidRPr="008E5BAE" w:rsidRDefault="00582A38" w:rsidP="00512A70">
      <w:pPr>
        <w:pStyle w:val="a3"/>
        <w:ind w:left="567"/>
        <w:jc w:val="both"/>
        <w:rPr>
          <w:rFonts w:ascii="Times New Roman" w:hAnsi="Times New Roman"/>
        </w:rPr>
      </w:pPr>
      <w:r w:rsidRPr="00512A70">
        <w:rPr>
          <w:rFonts w:ascii="Times New Roman" w:hAnsi="Times New Roman"/>
          <w:b/>
          <w:caps/>
          <w:color w:val="0033CC"/>
        </w:rPr>
        <w:t xml:space="preserve">Результат оказания </w:t>
      </w:r>
      <w:r w:rsidR="00C61CE5" w:rsidRPr="00512A70">
        <w:rPr>
          <w:rFonts w:ascii="Times New Roman" w:hAnsi="Times New Roman"/>
          <w:b/>
          <w:caps/>
          <w:color w:val="0033CC"/>
        </w:rPr>
        <w:t>услуги</w:t>
      </w:r>
      <w:r w:rsidRPr="00512A70">
        <w:rPr>
          <w:rFonts w:ascii="Times New Roman" w:hAnsi="Times New Roman"/>
          <w:b/>
          <w:caps/>
          <w:color w:val="0033CC"/>
        </w:rPr>
        <w:t xml:space="preserve"> (пр</w:t>
      </w:r>
      <w:r w:rsidR="001A47A2" w:rsidRPr="00512A70">
        <w:rPr>
          <w:rFonts w:ascii="Times New Roman" w:hAnsi="Times New Roman"/>
          <w:b/>
          <w:caps/>
          <w:color w:val="0033CC"/>
        </w:rPr>
        <w:t>оцесса):</w:t>
      </w:r>
      <w:r w:rsidR="001A47A2" w:rsidRPr="00512A70">
        <w:rPr>
          <w:rFonts w:ascii="Times New Roman" w:hAnsi="Times New Roman"/>
          <w:b/>
          <w:caps/>
        </w:rPr>
        <w:t xml:space="preserve"> </w:t>
      </w:r>
      <w:r w:rsidR="001A47A2">
        <w:rPr>
          <w:rFonts w:ascii="Times New Roman" w:hAnsi="Times New Roman"/>
        </w:rPr>
        <w:t>выдача счета на оплату, на авансовый платеж и выставления счета-фактуры</w:t>
      </w:r>
      <w:r w:rsidRPr="008E5BAE">
        <w:rPr>
          <w:rFonts w:ascii="Times New Roman" w:hAnsi="Times New Roman"/>
        </w:rPr>
        <w:t>.</w:t>
      </w:r>
      <w:bookmarkStart w:id="0" w:name="_GoBack"/>
      <w:bookmarkEnd w:id="0"/>
    </w:p>
    <w:p w:rsidR="00512A70" w:rsidRDefault="00582A38" w:rsidP="00582A38">
      <w:pPr>
        <w:pStyle w:val="a3"/>
        <w:ind w:firstLine="567"/>
        <w:jc w:val="both"/>
        <w:rPr>
          <w:rFonts w:ascii="Times New Roman" w:hAnsi="Times New Roman"/>
        </w:rPr>
      </w:pPr>
      <w:r w:rsidRPr="00512A70">
        <w:rPr>
          <w:rFonts w:ascii="Times New Roman" w:hAnsi="Times New Roman"/>
          <w:b/>
          <w:caps/>
          <w:color w:val="0033CC"/>
        </w:rPr>
        <w:t>Общий ср</w:t>
      </w:r>
      <w:r w:rsidR="00A14FA9" w:rsidRPr="00512A70">
        <w:rPr>
          <w:rFonts w:ascii="Times New Roman" w:hAnsi="Times New Roman"/>
          <w:b/>
          <w:caps/>
          <w:color w:val="0033CC"/>
        </w:rPr>
        <w:t>о</w:t>
      </w:r>
      <w:r w:rsidR="00A15F72" w:rsidRPr="00512A70">
        <w:rPr>
          <w:rFonts w:ascii="Times New Roman" w:hAnsi="Times New Roman"/>
          <w:b/>
          <w:caps/>
          <w:color w:val="0033CC"/>
        </w:rPr>
        <w:t>к оказания услуги (процесса):</w:t>
      </w:r>
      <w:r w:rsidR="00A15F72">
        <w:rPr>
          <w:rFonts w:ascii="Times New Roman" w:hAnsi="Times New Roman"/>
        </w:rPr>
        <w:t xml:space="preserve"> </w:t>
      </w:r>
    </w:p>
    <w:p w:rsidR="00C32CB7" w:rsidRDefault="00C61CE5" w:rsidP="00582A38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Счет на оплату – </w:t>
      </w:r>
      <w:r w:rsidR="00C32CB7">
        <w:rPr>
          <w:rFonts w:ascii="Times New Roman" w:hAnsi="Times New Roman"/>
        </w:rPr>
        <w:t>5 дней;</w:t>
      </w:r>
    </w:p>
    <w:p w:rsidR="00582A38" w:rsidRPr="00CB7954" w:rsidRDefault="00C32CB7" w:rsidP="00582A38">
      <w:pPr>
        <w:pStyle w:val="a3"/>
        <w:ind w:firstLine="567"/>
        <w:jc w:val="both"/>
        <w:rPr>
          <w:rFonts w:ascii="Times New Roman" w:hAnsi="Times New Roman"/>
          <w:sz w:val="20"/>
          <w:szCs w:val="30"/>
        </w:rPr>
      </w:pPr>
      <w:r>
        <w:rPr>
          <w:rFonts w:ascii="Times New Roman" w:hAnsi="Times New Roman"/>
        </w:rPr>
        <w:t>2. Счёта-фактуры – 5 дней</w:t>
      </w:r>
      <w:r w:rsidR="00582A38" w:rsidRPr="008E5BAE">
        <w:rPr>
          <w:rFonts w:ascii="Times New Roman" w:hAnsi="Times New Roman"/>
        </w:rPr>
        <w:t>.</w:t>
      </w:r>
      <w:r w:rsidR="00B67D89">
        <w:rPr>
          <w:rFonts w:ascii="Times New Roman" w:hAnsi="Times New Roman"/>
        </w:rPr>
        <w:t xml:space="preserve"> </w:t>
      </w:r>
    </w:p>
    <w:p w:rsidR="006E4754" w:rsidRPr="00512A70" w:rsidRDefault="006E4754" w:rsidP="00512A70">
      <w:pPr>
        <w:pStyle w:val="a3"/>
        <w:ind w:firstLine="567"/>
        <w:jc w:val="center"/>
        <w:rPr>
          <w:rStyle w:val="11"/>
          <w:rFonts w:eastAsia="Calibri"/>
          <w:b/>
        </w:rPr>
      </w:pPr>
      <w:r w:rsidRPr="00512A70">
        <w:rPr>
          <w:rStyle w:val="11"/>
          <w:rFonts w:eastAsia="Calibri"/>
          <w:b/>
        </w:rPr>
        <w:t>Порядок оказания услуг</w:t>
      </w:r>
      <w:r w:rsidR="00C61CE5" w:rsidRPr="00512A70">
        <w:rPr>
          <w:rStyle w:val="11"/>
          <w:rFonts w:eastAsia="Calibri"/>
          <w:b/>
        </w:rPr>
        <w:t>и</w:t>
      </w:r>
      <w:r w:rsidRPr="00512A70">
        <w:rPr>
          <w:rStyle w:val="11"/>
          <w:rFonts w:eastAsia="Calibri"/>
          <w:b/>
        </w:rPr>
        <w:t xml:space="preserve"> (процесса):</w:t>
      </w:r>
    </w:p>
    <w:p w:rsidR="00A15F72" w:rsidRDefault="00A15F72" w:rsidP="006E4754">
      <w:pPr>
        <w:pStyle w:val="a3"/>
        <w:ind w:firstLine="567"/>
        <w:jc w:val="both"/>
        <w:rPr>
          <w:rFonts w:ascii="Segoe UI" w:hAnsi="Segoe UI" w:cs="Segoe UI"/>
          <w:i/>
          <w:sz w:val="30"/>
          <w:szCs w:val="30"/>
        </w:rPr>
      </w:pPr>
    </w:p>
    <w:tbl>
      <w:tblPr>
        <w:tblW w:w="1105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3544"/>
        <w:gridCol w:w="1701"/>
        <w:gridCol w:w="2233"/>
        <w:gridCol w:w="1594"/>
      </w:tblGrid>
      <w:tr w:rsidR="006E4754" w:rsidRPr="00F9693A" w:rsidTr="00C655A3">
        <w:trPr>
          <w:trHeight w:hRule="exact" w:val="131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Содержание/ Условия этапа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754" w:rsidRPr="00F9693A" w:rsidRDefault="006E4754" w:rsidP="0051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 xml:space="preserve">Форма </w:t>
            </w:r>
            <w:proofErr w:type="spellStart"/>
            <w:r w:rsidRPr="00F9693A">
              <w:rPr>
                <w:rFonts w:ascii="Times New Roman" w:hAnsi="Times New Roman"/>
                <w:color w:val="000000"/>
                <w:lang w:eastAsia="ru-RU"/>
              </w:rPr>
              <w:t>предостав</w:t>
            </w:r>
            <w:r w:rsidR="00512A70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9693A">
              <w:rPr>
                <w:rFonts w:ascii="Times New Roman" w:hAnsi="Times New Roman"/>
                <w:color w:val="000000"/>
                <w:lang w:eastAsia="ru-RU"/>
              </w:rPr>
              <w:t>ления</w:t>
            </w:r>
            <w:proofErr w:type="spellEnd"/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E4754" w:rsidRPr="00F9693A" w:rsidRDefault="006E4754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C655A3" w:rsidP="006E4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Ссылка на нормативно-</w:t>
            </w:r>
            <w:r w:rsidR="006E4754" w:rsidRPr="00F9693A">
              <w:rPr>
                <w:rFonts w:ascii="Times New Roman" w:hAnsi="Times New Roman"/>
                <w:color w:val="000000"/>
                <w:lang w:eastAsia="ru-RU"/>
              </w:rPr>
              <w:t xml:space="preserve"> правовой акт</w:t>
            </w:r>
          </w:p>
        </w:tc>
      </w:tr>
      <w:tr w:rsidR="006E4754" w:rsidRPr="00F9693A" w:rsidTr="00C655A3">
        <w:trPr>
          <w:trHeight w:hRule="exact" w:val="307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A14FA9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Запрос заявителя выставлени</w:t>
            </w:r>
            <w:r w:rsidR="003606FA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счета на оплату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 xml:space="preserve"> оказания</w:t>
            </w:r>
            <w:r w:rsidR="00F157BE">
              <w:rPr>
                <w:rFonts w:ascii="Times New Roman" w:hAnsi="Times New Roman"/>
                <w:color w:val="000000"/>
                <w:lang w:eastAsia="ru-RU"/>
              </w:rPr>
              <w:t xml:space="preserve"> услуг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A14FA9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Рассмотрение письма (запроса)</w:t>
            </w:r>
            <w:r w:rsidR="006E4754" w:rsidRPr="00F9693A">
              <w:rPr>
                <w:rFonts w:ascii="Times New Roman" w:hAnsi="Times New Roman"/>
                <w:color w:val="000000"/>
                <w:lang w:eastAsia="ru-RU"/>
              </w:rPr>
              <w:t>, п</w:t>
            </w:r>
            <w:r>
              <w:rPr>
                <w:rFonts w:ascii="Times New Roman" w:hAnsi="Times New Roman"/>
                <w:color w:val="000000"/>
                <w:lang w:eastAsia="ru-RU"/>
              </w:rPr>
              <w:t>роверка подписанного договора и дополнительных соглашений с согласованным графиком оплаты, принятие решения о</w:t>
            </w:r>
            <w:r w:rsidR="006E4754" w:rsidRPr="00F9693A">
              <w:rPr>
                <w:rFonts w:ascii="Times New Roman" w:hAnsi="Times New Roman"/>
                <w:color w:val="000000"/>
                <w:lang w:eastAsia="ru-RU"/>
              </w:rPr>
              <w:t xml:space="preserve"> назначение ответственного за выполнение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данного запроса.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 xml:space="preserve"> Выставления счета на оплату в бухгалтерии, подписание, печать, подготовка сопроводительного письма и отправка заявителю.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>Лично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роспись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заказным письмом с уведомлением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E4754" w:rsidRPr="00F9693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931C62">
              <w:rPr>
                <w:rFonts w:ascii="Times New Roman" w:hAnsi="Times New Roman"/>
                <w:color w:val="000000"/>
                <w:lang w:eastAsia="ru-RU"/>
              </w:rPr>
              <w:t xml:space="preserve"> течение </w:t>
            </w:r>
            <w:r w:rsidR="00C32CB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F9693A">
              <w:rPr>
                <w:rFonts w:ascii="Times New Roman" w:hAnsi="Times New Roman"/>
                <w:color w:val="000000"/>
                <w:lang w:eastAsia="ru-RU"/>
              </w:rPr>
              <w:t xml:space="preserve"> дней 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4754" w:rsidRPr="00F9693A" w:rsidRDefault="006E4754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57BE" w:rsidRPr="00F9693A" w:rsidTr="00C655A3">
        <w:trPr>
          <w:trHeight w:hRule="exact" w:val="22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A15F72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7BE" w:rsidRPr="0018075A" w:rsidRDefault="009C1ACC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Оплата</w:t>
            </w:r>
            <w:r w:rsidR="00F157BE" w:rsidRPr="0018075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A2E95" w:rsidRDefault="005A2E95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Оплата производится:</w:t>
            </w:r>
          </w:p>
          <w:p w:rsidR="005A2E95" w:rsidRPr="005A2E95" w:rsidRDefault="005A2E95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По договору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 xml:space="preserve"> оказания услуг</w:t>
            </w:r>
            <w:r>
              <w:rPr>
                <w:rFonts w:ascii="Times New Roman" w:hAnsi="Times New Roman"/>
                <w:color w:val="000000"/>
                <w:lang w:eastAsia="ru-RU"/>
              </w:rPr>
              <w:t>, согласно указанны</w:t>
            </w:r>
            <w:r w:rsidR="009C00D6">
              <w:rPr>
                <w:rFonts w:ascii="Times New Roman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реквизит</w:t>
            </w:r>
            <w:r w:rsidR="009C00D6">
              <w:rPr>
                <w:rFonts w:ascii="Times New Roman" w:hAnsi="Times New Roman"/>
                <w:color w:val="000000"/>
                <w:lang w:eastAsia="ru-RU"/>
              </w:rPr>
              <w:t>ам</w:t>
            </w:r>
            <w:r w:rsidR="00A15F72">
              <w:rPr>
                <w:rFonts w:ascii="Times New Roman" w:hAnsi="Times New Roman"/>
                <w:color w:val="000000"/>
                <w:lang w:eastAsia="ru-RU"/>
              </w:rPr>
              <w:t xml:space="preserve"> в договоре</w:t>
            </w:r>
            <w:r w:rsidRPr="005A2E95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F157BE" w:rsidRPr="005A2E95" w:rsidRDefault="00F157BE" w:rsidP="008B653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2E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A2E95">
              <w:rPr>
                <w:rFonts w:ascii="Times New Roman" w:hAnsi="Times New Roman"/>
                <w:color w:val="000000"/>
                <w:lang w:eastAsia="ru-RU"/>
              </w:rPr>
              <w:t>- По выставленному счету</w:t>
            </w:r>
            <w:r w:rsidRPr="005A2E9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A2E95">
              <w:rPr>
                <w:rFonts w:ascii="Times New Roman" w:hAnsi="Times New Roman"/>
                <w:color w:val="000000"/>
                <w:lang w:eastAsia="ru-RU"/>
              </w:rPr>
              <w:t xml:space="preserve">Сетевой организацией 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>на оплату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157BE" w:rsidRPr="0018075A" w:rsidRDefault="005A2E95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Через банк</w:t>
            </w:r>
            <w:r w:rsidR="00A15F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расчётный счет сетевой организации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либо в кассу филиала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F157BE" w:rsidRPr="0018075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075A">
              <w:rPr>
                <w:rFonts w:ascii="Times New Roman" w:hAnsi="Times New Roman"/>
                <w:color w:val="000000"/>
                <w:lang w:eastAsia="ru-RU"/>
              </w:rPr>
              <w:t>Производится в соответствии с условиями договора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157BE" w:rsidRPr="0018075A" w:rsidRDefault="000C54B7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16(2</w:t>
            </w:r>
            <w:r w:rsidR="00F157BE" w:rsidRPr="0018075A">
              <w:rPr>
                <w:rFonts w:ascii="Times New Roman" w:hAnsi="Times New Roman"/>
                <w:color w:val="000000"/>
                <w:lang w:eastAsia="ru-RU"/>
              </w:rPr>
              <w:t>)- 16(4), 17 Пра</w:t>
            </w:r>
            <w:r>
              <w:rPr>
                <w:rFonts w:ascii="Times New Roman" w:hAnsi="Times New Roman"/>
                <w:color w:val="000000"/>
                <w:lang w:eastAsia="ru-RU"/>
              </w:rPr>
              <w:t>вил, Договор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>а оказания услуг</w:t>
            </w:r>
          </w:p>
        </w:tc>
      </w:tr>
      <w:tr w:rsidR="00F157BE" w:rsidRPr="00F9693A" w:rsidTr="00C655A3">
        <w:trPr>
          <w:trHeight w:hRule="exact" w:val="280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A15F72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57BE" w:rsidRPr="00F9693A" w:rsidRDefault="000C54B7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Выставления счета-фактуры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157BE" w:rsidRPr="00F9693A" w:rsidRDefault="000C54B7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После подписания с двух сторон акт</w:t>
            </w:r>
            <w:r w:rsidR="009C1ACC">
              <w:rPr>
                <w:rFonts w:ascii="Times New Roman" w:hAnsi="Times New Roman"/>
                <w:color w:val="000000"/>
                <w:lang w:eastAsia="ru-RU"/>
              </w:rPr>
              <w:t>а  оказания услуг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 xml:space="preserve"> (запрос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заявителя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lang w:eastAsia="ru-RU"/>
              </w:rPr>
              <w:t>. Проверка наличи</w:t>
            </w:r>
            <w:r w:rsidR="00755B34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акта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подлинность печат</w:t>
            </w:r>
            <w:r w:rsidR="009C00D6">
              <w:rPr>
                <w:rFonts w:ascii="Times New Roman" w:hAnsi="Times New Roman"/>
                <w:color w:val="000000"/>
                <w:lang w:eastAsia="ru-RU"/>
              </w:rPr>
              <w:t>ей и подписей, даты подписания.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>Выставлени</w:t>
            </w:r>
            <w:r w:rsidR="00755B34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="00495EF0">
              <w:rPr>
                <w:rFonts w:ascii="Times New Roman" w:hAnsi="Times New Roman"/>
                <w:color w:val="000000"/>
                <w:lang w:eastAsia="ru-RU"/>
              </w:rPr>
              <w:t xml:space="preserve"> счета-фактуры в бухгалтерии, отправление подписанных документов с сопроводительным письмом заявителю.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>Вручается лично заявителю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роспись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</w:t>
            </w:r>
            <w:r w:rsidR="009C00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>почт</w:t>
            </w:r>
            <w:r w:rsidR="009C00D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F969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заказным письмом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7BE" w:rsidRPr="00F9693A" w:rsidRDefault="00F157BE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091D">
              <w:rPr>
                <w:rFonts w:ascii="Times New Roman" w:eastAsia="Times New Roman" w:hAnsi="Times New Roman"/>
                <w:color w:val="000000"/>
                <w:lang w:eastAsia="ru-RU"/>
              </w:rPr>
              <w:t>При отсутствии замечан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>ий</w:t>
            </w:r>
            <w:r w:rsidR="00491E7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495E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срок подготовки документов 5</w:t>
            </w:r>
            <w:r w:rsidRPr="005309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7BE" w:rsidRPr="00F9693A" w:rsidRDefault="00A15F72" w:rsidP="008B6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3 статья 168,169 НК РФ часть 2</w:t>
            </w:r>
          </w:p>
        </w:tc>
      </w:tr>
    </w:tbl>
    <w:p w:rsidR="00177D57" w:rsidRDefault="00177D57" w:rsidP="008B653E">
      <w:pPr>
        <w:ind w:firstLine="567"/>
      </w:pPr>
    </w:p>
    <w:sectPr w:rsidR="00177D57" w:rsidSect="00A15F72">
      <w:pgSz w:w="11926" w:h="16867"/>
      <w:pgMar w:top="851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775"/>
    <w:multiLevelType w:val="hybridMultilevel"/>
    <w:tmpl w:val="92FAEC34"/>
    <w:lvl w:ilvl="0" w:tplc="94A625EE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311BB"/>
    <w:rsid w:val="000411ED"/>
    <w:rsid w:val="00074721"/>
    <w:rsid w:val="00074C8A"/>
    <w:rsid w:val="00091AE5"/>
    <w:rsid w:val="00096C18"/>
    <w:rsid w:val="000A5F2E"/>
    <w:rsid w:val="000B2E0A"/>
    <w:rsid w:val="000B5A38"/>
    <w:rsid w:val="000B75F1"/>
    <w:rsid w:val="000C54B7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744BE"/>
    <w:rsid w:val="00177D57"/>
    <w:rsid w:val="0018508A"/>
    <w:rsid w:val="00196871"/>
    <w:rsid w:val="001A0AE7"/>
    <w:rsid w:val="001A47A2"/>
    <w:rsid w:val="001B3B13"/>
    <w:rsid w:val="001B7232"/>
    <w:rsid w:val="001E3ADC"/>
    <w:rsid w:val="001F25C4"/>
    <w:rsid w:val="001F5893"/>
    <w:rsid w:val="002019F9"/>
    <w:rsid w:val="0022102E"/>
    <w:rsid w:val="00222BCF"/>
    <w:rsid w:val="00224F28"/>
    <w:rsid w:val="00231AA9"/>
    <w:rsid w:val="00257539"/>
    <w:rsid w:val="00264249"/>
    <w:rsid w:val="002926FE"/>
    <w:rsid w:val="002927C3"/>
    <w:rsid w:val="002A11D0"/>
    <w:rsid w:val="002A52B9"/>
    <w:rsid w:val="002A74C8"/>
    <w:rsid w:val="002B0969"/>
    <w:rsid w:val="002B4F62"/>
    <w:rsid w:val="002C250B"/>
    <w:rsid w:val="002F78CF"/>
    <w:rsid w:val="002F7AFF"/>
    <w:rsid w:val="003126BD"/>
    <w:rsid w:val="00332B29"/>
    <w:rsid w:val="00334BE9"/>
    <w:rsid w:val="00336925"/>
    <w:rsid w:val="003434F0"/>
    <w:rsid w:val="00345940"/>
    <w:rsid w:val="00350A15"/>
    <w:rsid w:val="003511F4"/>
    <w:rsid w:val="003606FA"/>
    <w:rsid w:val="00361FAD"/>
    <w:rsid w:val="0037224A"/>
    <w:rsid w:val="00372EEA"/>
    <w:rsid w:val="00384963"/>
    <w:rsid w:val="003852D4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D06"/>
    <w:rsid w:val="00486941"/>
    <w:rsid w:val="00491E79"/>
    <w:rsid w:val="00492B05"/>
    <w:rsid w:val="00494690"/>
    <w:rsid w:val="00495EF0"/>
    <w:rsid w:val="004B04C3"/>
    <w:rsid w:val="004C1435"/>
    <w:rsid w:val="004D7666"/>
    <w:rsid w:val="004E2BF1"/>
    <w:rsid w:val="004E7381"/>
    <w:rsid w:val="004F0467"/>
    <w:rsid w:val="004F6140"/>
    <w:rsid w:val="00507A93"/>
    <w:rsid w:val="00511452"/>
    <w:rsid w:val="005129F1"/>
    <w:rsid w:val="00512A70"/>
    <w:rsid w:val="00513B95"/>
    <w:rsid w:val="00516CF7"/>
    <w:rsid w:val="005255B4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2E95"/>
    <w:rsid w:val="005A72D9"/>
    <w:rsid w:val="005C0AD0"/>
    <w:rsid w:val="005C2AE1"/>
    <w:rsid w:val="005D0722"/>
    <w:rsid w:val="005D1B69"/>
    <w:rsid w:val="005F7392"/>
    <w:rsid w:val="0060051D"/>
    <w:rsid w:val="006029BF"/>
    <w:rsid w:val="00606AAB"/>
    <w:rsid w:val="00620CA1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2FDB"/>
    <w:rsid w:val="006C358A"/>
    <w:rsid w:val="006D3E25"/>
    <w:rsid w:val="006E4754"/>
    <w:rsid w:val="006F1D93"/>
    <w:rsid w:val="006F6304"/>
    <w:rsid w:val="00716E46"/>
    <w:rsid w:val="007215CB"/>
    <w:rsid w:val="00743330"/>
    <w:rsid w:val="00744D36"/>
    <w:rsid w:val="00745FB9"/>
    <w:rsid w:val="0075578C"/>
    <w:rsid w:val="00755AC0"/>
    <w:rsid w:val="00755B34"/>
    <w:rsid w:val="007602C8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E01F8"/>
    <w:rsid w:val="007E3D22"/>
    <w:rsid w:val="007F73EC"/>
    <w:rsid w:val="007F7E19"/>
    <w:rsid w:val="00801473"/>
    <w:rsid w:val="00807404"/>
    <w:rsid w:val="008357AF"/>
    <w:rsid w:val="00836A2E"/>
    <w:rsid w:val="0085054C"/>
    <w:rsid w:val="00857955"/>
    <w:rsid w:val="00894607"/>
    <w:rsid w:val="008A048C"/>
    <w:rsid w:val="008A6F01"/>
    <w:rsid w:val="008B328B"/>
    <w:rsid w:val="008B653E"/>
    <w:rsid w:val="008C4CAC"/>
    <w:rsid w:val="008D6763"/>
    <w:rsid w:val="008E2B7A"/>
    <w:rsid w:val="008E47EE"/>
    <w:rsid w:val="008E5BAE"/>
    <w:rsid w:val="008F12FF"/>
    <w:rsid w:val="008F3306"/>
    <w:rsid w:val="008F5604"/>
    <w:rsid w:val="0090737D"/>
    <w:rsid w:val="00916A39"/>
    <w:rsid w:val="00923374"/>
    <w:rsid w:val="00924578"/>
    <w:rsid w:val="00925878"/>
    <w:rsid w:val="00931C62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1661"/>
    <w:rsid w:val="00987CBF"/>
    <w:rsid w:val="0099357D"/>
    <w:rsid w:val="009A3BA9"/>
    <w:rsid w:val="009A657E"/>
    <w:rsid w:val="009A7EF0"/>
    <w:rsid w:val="009C00D6"/>
    <w:rsid w:val="009C1ACC"/>
    <w:rsid w:val="009C1B8D"/>
    <w:rsid w:val="009C5654"/>
    <w:rsid w:val="009E17AD"/>
    <w:rsid w:val="009E6B3A"/>
    <w:rsid w:val="009F2F14"/>
    <w:rsid w:val="009F51D8"/>
    <w:rsid w:val="00A034F1"/>
    <w:rsid w:val="00A05619"/>
    <w:rsid w:val="00A118F6"/>
    <w:rsid w:val="00A14FA9"/>
    <w:rsid w:val="00A15F72"/>
    <w:rsid w:val="00A21C4E"/>
    <w:rsid w:val="00A250C4"/>
    <w:rsid w:val="00A25D34"/>
    <w:rsid w:val="00A4102C"/>
    <w:rsid w:val="00A42F78"/>
    <w:rsid w:val="00A53946"/>
    <w:rsid w:val="00A552E4"/>
    <w:rsid w:val="00A61FB2"/>
    <w:rsid w:val="00A650EB"/>
    <w:rsid w:val="00A82FEF"/>
    <w:rsid w:val="00A94192"/>
    <w:rsid w:val="00A96107"/>
    <w:rsid w:val="00AA19E7"/>
    <w:rsid w:val="00AC3050"/>
    <w:rsid w:val="00AE2AFA"/>
    <w:rsid w:val="00AF044C"/>
    <w:rsid w:val="00B00D13"/>
    <w:rsid w:val="00B05B8C"/>
    <w:rsid w:val="00B15663"/>
    <w:rsid w:val="00B201E4"/>
    <w:rsid w:val="00B27F24"/>
    <w:rsid w:val="00B3039F"/>
    <w:rsid w:val="00B323F6"/>
    <w:rsid w:val="00B35D1D"/>
    <w:rsid w:val="00B41B0A"/>
    <w:rsid w:val="00B60B0F"/>
    <w:rsid w:val="00B62428"/>
    <w:rsid w:val="00B67D89"/>
    <w:rsid w:val="00B67DDF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79"/>
    <w:rsid w:val="00C14D78"/>
    <w:rsid w:val="00C201A7"/>
    <w:rsid w:val="00C223D2"/>
    <w:rsid w:val="00C234EC"/>
    <w:rsid w:val="00C25724"/>
    <w:rsid w:val="00C31BF7"/>
    <w:rsid w:val="00C32CB7"/>
    <w:rsid w:val="00C401D5"/>
    <w:rsid w:val="00C502AF"/>
    <w:rsid w:val="00C61CE5"/>
    <w:rsid w:val="00C655A3"/>
    <w:rsid w:val="00C775C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3D7F"/>
    <w:rsid w:val="00DB6602"/>
    <w:rsid w:val="00DC0B33"/>
    <w:rsid w:val="00DD4067"/>
    <w:rsid w:val="00DD482D"/>
    <w:rsid w:val="00DE07DF"/>
    <w:rsid w:val="00DE110C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6BF"/>
    <w:rsid w:val="00E757CA"/>
    <w:rsid w:val="00E902C5"/>
    <w:rsid w:val="00EB1C13"/>
    <w:rsid w:val="00EB298E"/>
    <w:rsid w:val="00EC715E"/>
    <w:rsid w:val="00ED2669"/>
    <w:rsid w:val="00ED43AB"/>
    <w:rsid w:val="00EF2624"/>
    <w:rsid w:val="00F13295"/>
    <w:rsid w:val="00F157BE"/>
    <w:rsid w:val="00F210C0"/>
    <w:rsid w:val="00F4038A"/>
    <w:rsid w:val="00F415AB"/>
    <w:rsid w:val="00F42850"/>
    <w:rsid w:val="00F558AB"/>
    <w:rsid w:val="00F66F15"/>
    <w:rsid w:val="00F76BE3"/>
    <w:rsid w:val="00F8222B"/>
    <w:rsid w:val="00FA11C2"/>
    <w:rsid w:val="00FA6CFF"/>
    <w:rsid w:val="00FD3D1E"/>
    <w:rsid w:val="00FD6DE2"/>
    <w:rsid w:val="00FE08F8"/>
    <w:rsid w:val="00FE1779"/>
    <w:rsid w:val="00FE3FDE"/>
    <w:rsid w:val="00FE5ADB"/>
    <w:rsid w:val="00FF07F0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7D98"/>
  <w15:docId w15:val="{EC89D1BD-2D01-4A02-AC8E-1D59D18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24</cp:revision>
  <cp:lastPrinted>2014-08-29T04:06:00Z</cp:lastPrinted>
  <dcterms:created xsi:type="dcterms:W3CDTF">2014-08-28T07:17:00Z</dcterms:created>
  <dcterms:modified xsi:type="dcterms:W3CDTF">2021-06-04T08:14:00Z</dcterms:modified>
</cp:coreProperties>
</file>