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EB" w:rsidRPr="00940DD2" w:rsidRDefault="002E70EB" w:rsidP="002E70EB">
      <w:pPr>
        <w:jc w:val="center"/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-186690</wp:posOffset>
            </wp:positionV>
            <wp:extent cx="962025" cy="685800"/>
            <wp:effectExtent l="19050" t="0" r="9525" b="0"/>
            <wp:wrapNone/>
            <wp:docPr id="3" name="Рисунок 3" descr="КЭ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Э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DD2">
        <w:rPr>
          <w:noProof/>
        </w:rPr>
        <w:t>ОБЩЕСТВО С ОГРАНИЧЕННОЙ ОТВЕТСТВЕННОСТЬЮ</w:t>
      </w:r>
      <w:bookmarkStart w:id="0" w:name="_GoBack"/>
      <w:bookmarkEnd w:id="0"/>
    </w:p>
    <w:p w:rsidR="002E70EB" w:rsidRDefault="002E70EB" w:rsidP="002E70EB">
      <w:pPr>
        <w:pStyle w:val="a3"/>
        <w:spacing w:line="240" w:lineRule="atLeast"/>
        <w:rPr>
          <w:rFonts w:ascii="Tahoma" w:hAnsi="Tahoma"/>
          <w:sz w:val="32"/>
        </w:rPr>
      </w:pPr>
      <w:r>
        <w:rPr>
          <w:rFonts w:ascii="Tahoma" w:hAnsi="Tahoma"/>
          <w:i/>
          <w:sz w:val="32"/>
        </w:rPr>
        <w:t>"КУЗБАССКАЯ ЭНЕРГОСЕТЕВАЯ КОМПАНИЯ"</w:t>
      </w:r>
    </w:p>
    <w:p w:rsidR="002E70EB" w:rsidRDefault="002E70EB" w:rsidP="002E70EB">
      <w:pPr>
        <w:jc w:val="center"/>
        <w:rPr>
          <w:rFonts w:ascii="Arial" w:hAnsi="Arial" w:cs="Arial"/>
          <w:sz w:val="18"/>
        </w:rPr>
      </w:pPr>
    </w:p>
    <w:p w:rsidR="005F62C9" w:rsidRDefault="00857387" w:rsidP="00857387">
      <w:pPr>
        <w:tabs>
          <w:tab w:val="left" w:pos="5400"/>
        </w:tabs>
        <w:ind w:left="180"/>
        <w:jc w:val="center"/>
        <w:rPr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Н. Островского ул., 32, г. Кемерово, 650000, тел. (384-2) 36-48-17, факс: (384-2) 36-47-19,</w:t>
      </w:r>
      <w:r>
        <w:rPr>
          <w:rFonts w:ascii="Arial" w:hAnsi="Arial" w:cs="Arial"/>
          <w:color w:val="000000"/>
          <w:sz w:val="18"/>
          <w:szCs w:val="18"/>
        </w:rPr>
        <w:br/>
        <w:t>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u w:val="single"/>
        </w:rPr>
        <w:t>kenk@mailkenk.ru</w:t>
      </w:r>
      <w:r>
        <w:rPr>
          <w:rFonts w:ascii="Arial" w:hAnsi="Arial" w:cs="Arial"/>
          <w:color w:val="000000"/>
          <w:sz w:val="18"/>
          <w:szCs w:val="18"/>
        </w:rPr>
        <w:t>, ОКПО 95376274, ОГРН 1064205113136, ИНН/КПП 4205109750/424950001</w:t>
      </w:r>
    </w:p>
    <w:p w:rsidR="002E70EB" w:rsidRPr="005F62C9" w:rsidRDefault="00857387" w:rsidP="002E70EB">
      <w:pPr>
        <w:tabs>
          <w:tab w:val="left" w:pos="5400"/>
        </w:tabs>
        <w:ind w:left="180"/>
        <w:rPr>
          <w:sz w:val="24"/>
          <w:szCs w:val="24"/>
          <w:u w:val="single"/>
        </w:rPr>
      </w:pPr>
      <w:r>
        <w:rPr>
          <w:rFonts w:ascii="Arial" w:hAnsi="Arial" w:cs="Arial"/>
          <w:noProof/>
          <w:sz w:val="18"/>
        </w:rPr>
        <w:pict>
          <v:line id="_x0000_s1026" style="position:absolute;left:0;text-align:left;z-index:251660288" from="-13.5pt,.7pt" to="499.5pt,.7pt"/>
        </w:pict>
      </w:r>
    </w:p>
    <w:p w:rsidR="002E70EB" w:rsidRPr="00B273A3" w:rsidRDefault="002E70EB" w:rsidP="00B273A3">
      <w:pPr>
        <w:tabs>
          <w:tab w:val="left" w:pos="5400"/>
        </w:tabs>
        <w:ind w:left="6372" w:hanging="6372"/>
        <w:rPr>
          <w:sz w:val="28"/>
          <w:szCs w:val="28"/>
        </w:rPr>
      </w:pPr>
      <w:r w:rsidRPr="00B273A3">
        <w:rPr>
          <w:sz w:val="28"/>
          <w:szCs w:val="28"/>
          <w:u w:val="single"/>
        </w:rPr>
        <w:t xml:space="preserve">№                   </w:t>
      </w:r>
      <w:r w:rsidRPr="00B273A3">
        <w:rPr>
          <w:sz w:val="28"/>
          <w:szCs w:val="28"/>
        </w:rPr>
        <w:t xml:space="preserve"> дата ___________________      </w:t>
      </w:r>
      <w:r w:rsidRPr="00B273A3">
        <w:rPr>
          <w:sz w:val="28"/>
          <w:szCs w:val="28"/>
        </w:rPr>
        <w:tab/>
        <w:t xml:space="preserve">             </w:t>
      </w:r>
      <w:r w:rsidR="005F62C9" w:rsidRPr="00B273A3">
        <w:rPr>
          <w:sz w:val="28"/>
          <w:szCs w:val="28"/>
        </w:rPr>
        <w:t xml:space="preserve"> </w:t>
      </w:r>
      <w:r w:rsidR="00B273A3">
        <w:rPr>
          <w:sz w:val="28"/>
          <w:szCs w:val="28"/>
        </w:rPr>
        <w:t xml:space="preserve"> </w:t>
      </w:r>
      <w:r w:rsidR="005F62C9" w:rsidRPr="00B273A3">
        <w:rPr>
          <w:sz w:val="28"/>
          <w:szCs w:val="28"/>
        </w:rPr>
        <w:t xml:space="preserve">      </w:t>
      </w:r>
      <w:r w:rsidRPr="00B273A3">
        <w:rPr>
          <w:sz w:val="28"/>
          <w:szCs w:val="28"/>
        </w:rPr>
        <w:t>Директору управляющей</w:t>
      </w:r>
    </w:p>
    <w:p w:rsidR="002E70EB" w:rsidRPr="00B273A3" w:rsidRDefault="002E70EB" w:rsidP="002E70EB">
      <w:pPr>
        <w:tabs>
          <w:tab w:val="left" w:pos="5400"/>
        </w:tabs>
        <w:ind w:left="6372" w:hanging="6192"/>
        <w:rPr>
          <w:sz w:val="28"/>
          <w:szCs w:val="28"/>
          <w:u w:val="single"/>
        </w:rPr>
      </w:pPr>
      <w:r w:rsidRPr="00B273A3">
        <w:rPr>
          <w:sz w:val="28"/>
          <w:szCs w:val="28"/>
        </w:rPr>
        <w:tab/>
        <w:t xml:space="preserve">                </w:t>
      </w:r>
      <w:r w:rsidR="005F62C9" w:rsidRPr="00B273A3">
        <w:rPr>
          <w:sz w:val="28"/>
          <w:szCs w:val="28"/>
        </w:rPr>
        <w:t xml:space="preserve">    </w:t>
      </w:r>
      <w:r w:rsidR="00B273A3">
        <w:rPr>
          <w:sz w:val="28"/>
          <w:szCs w:val="28"/>
        </w:rPr>
        <w:t xml:space="preserve"> </w:t>
      </w:r>
      <w:r w:rsidRPr="00B273A3">
        <w:rPr>
          <w:sz w:val="28"/>
          <w:szCs w:val="28"/>
        </w:rPr>
        <w:t>компании ____________</w:t>
      </w:r>
    </w:p>
    <w:p w:rsidR="002E70EB" w:rsidRPr="00B273A3" w:rsidRDefault="002E70EB" w:rsidP="002E70EB">
      <w:pPr>
        <w:ind w:left="6096"/>
        <w:rPr>
          <w:sz w:val="28"/>
          <w:szCs w:val="28"/>
        </w:rPr>
      </w:pPr>
      <w:r w:rsidRPr="00B273A3">
        <w:rPr>
          <w:sz w:val="28"/>
          <w:szCs w:val="28"/>
        </w:rPr>
        <w:t xml:space="preserve"> </w:t>
      </w:r>
      <w:r w:rsidR="005F62C9" w:rsidRPr="00B273A3">
        <w:rPr>
          <w:sz w:val="28"/>
          <w:szCs w:val="28"/>
        </w:rPr>
        <w:t xml:space="preserve">          </w:t>
      </w:r>
      <w:r w:rsidRPr="00B273A3">
        <w:rPr>
          <w:sz w:val="28"/>
          <w:szCs w:val="28"/>
        </w:rPr>
        <w:t>_____________________</w:t>
      </w:r>
    </w:p>
    <w:p w:rsidR="002E70EB" w:rsidRPr="00B273A3" w:rsidRDefault="005F62C9" w:rsidP="002E70EB">
      <w:pPr>
        <w:ind w:left="6096"/>
        <w:rPr>
          <w:sz w:val="28"/>
          <w:szCs w:val="28"/>
        </w:rPr>
      </w:pPr>
      <w:r w:rsidRPr="00B273A3">
        <w:rPr>
          <w:sz w:val="28"/>
          <w:szCs w:val="28"/>
        </w:rPr>
        <w:t xml:space="preserve">          </w:t>
      </w:r>
    </w:p>
    <w:p w:rsidR="002E70EB" w:rsidRPr="00B273A3" w:rsidRDefault="002E70EB" w:rsidP="002E70EB">
      <w:pPr>
        <w:tabs>
          <w:tab w:val="left" w:pos="-284"/>
        </w:tabs>
        <w:jc w:val="both"/>
        <w:rPr>
          <w:sz w:val="28"/>
          <w:szCs w:val="28"/>
        </w:rPr>
      </w:pPr>
      <w:r w:rsidRPr="00B273A3">
        <w:rPr>
          <w:sz w:val="28"/>
          <w:szCs w:val="28"/>
        </w:rPr>
        <w:t>Об установке общедомовых</w:t>
      </w:r>
    </w:p>
    <w:p w:rsidR="002E70EB" w:rsidRDefault="002E70EB" w:rsidP="002E70EB">
      <w:pPr>
        <w:tabs>
          <w:tab w:val="left" w:pos="-284"/>
        </w:tabs>
        <w:jc w:val="both"/>
        <w:rPr>
          <w:sz w:val="28"/>
          <w:szCs w:val="28"/>
        </w:rPr>
      </w:pPr>
      <w:r w:rsidRPr="00B273A3">
        <w:rPr>
          <w:sz w:val="28"/>
          <w:szCs w:val="28"/>
        </w:rPr>
        <w:t xml:space="preserve">приборов учета электрической энергии    </w:t>
      </w:r>
    </w:p>
    <w:p w:rsidR="004D32C5" w:rsidRPr="00B273A3" w:rsidRDefault="004D32C5" w:rsidP="002E70EB">
      <w:pPr>
        <w:tabs>
          <w:tab w:val="left" w:pos="-284"/>
        </w:tabs>
        <w:jc w:val="both"/>
        <w:rPr>
          <w:sz w:val="28"/>
          <w:szCs w:val="28"/>
        </w:rPr>
      </w:pPr>
    </w:p>
    <w:p w:rsidR="005F62C9" w:rsidRPr="00B273A3" w:rsidRDefault="005F62C9">
      <w:pPr>
        <w:rPr>
          <w:sz w:val="28"/>
          <w:szCs w:val="28"/>
        </w:rPr>
      </w:pPr>
    </w:p>
    <w:p w:rsidR="005751CD" w:rsidRPr="00B273A3" w:rsidRDefault="006D3E54" w:rsidP="004D32C5">
      <w:pPr>
        <w:jc w:val="both"/>
        <w:rPr>
          <w:sz w:val="28"/>
          <w:szCs w:val="28"/>
        </w:rPr>
      </w:pPr>
      <w:r w:rsidRPr="00B273A3">
        <w:rPr>
          <w:sz w:val="28"/>
          <w:szCs w:val="28"/>
        </w:rPr>
        <w:tab/>
        <w:t>В соответствии с требованиями Федерального закона №261 «</w:t>
      </w:r>
      <w:r w:rsidRPr="00B273A3">
        <w:rPr>
          <w:bCs/>
          <w:sz w:val="28"/>
          <w:szCs w:val="28"/>
        </w:rPr>
        <w:t>Об энергосбережении и о повышении энергетической эффективности …</w:t>
      </w:r>
      <w:r w:rsidRPr="00B273A3">
        <w:rPr>
          <w:sz w:val="28"/>
          <w:szCs w:val="28"/>
        </w:rPr>
        <w:t xml:space="preserve">» (статья 13), филиал «Энергосеть» будет осуществлять действия по оснащению многоквартирных домов </w:t>
      </w:r>
      <w:r w:rsidR="005F62C9" w:rsidRPr="00B273A3">
        <w:rPr>
          <w:sz w:val="28"/>
          <w:szCs w:val="28"/>
        </w:rPr>
        <w:t>общедомовыми</w:t>
      </w:r>
      <w:r w:rsidR="002E70EB" w:rsidRPr="00B273A3">
        <w:rPr>
          <w:sz w:val="28"/>
          <w:szCs w:val="28"/>
        </w:rPr>
        <w:t xml:space="preserve"> прибор</w:t>
      </w:r>
      <w:r w:rsidR="005F62C9" w:rsidRPr="00B273A3">
        <w:rPr>
          <w:sz w:val="28"/>
          <w:szCs w:val="28"/>
        </w:rPr>
        <w:t>ами</w:t>
      </w:r>
      <w:r w:rsidR="002E70EB" w:rsidRPr="00B273A3">
        <w:rPr>
          <w:sz w:val="28"/>
          <w:szCs w:val="28"/>
        </w:rPr>
        <w:t xml:space="preserve"> учета электрической эне</w:t>
      </w:r>
      <w:r w:rsidR="004D32C5">
        <w:rPr>
          <w:sz w:val="28"/>
          <w:szCs w:val="28"/>
        </w:rPr>
        <w:t>ргии в г. _____________________</w:t>
      </w:r>
      <w:r w:rsidR="002E70EB" w:rsidRPr="00B273A3">
        <w:rPr>
          <w:sz w:val="28"/>
          <w:szCs w:val="28"/>
        </w:rPr>
        <w:t>, согласно списку адресов, указанных в приложении 1</w:t>
      </w:r>
      <w:r w:rsidR="005751CD" w:rsidRPr="00B273A3">
        <w:rPr>
          <w:sz w:val="28"/>
          <w:szCs w:val="28"/>
        </w:rPr>
        <w:t xml:space="preserve"> и обслуживаемых управляющей компан</w:t>
      </w:r>
      <w:r w:rsidR="002E2CC6" w:rsidRPr="00B273A3">
        <w:rPr>
          <w:sz w:val="28"/>
          <w:szCs w:val="28"/>
        </w:rPr>
        <w:t>ией</w:t>
      </w:r>
      <w:r w:rsidR="005751CD" w:rsidRPr="00B273A3">
        <w:rPr>
          <w:sz w:val="28"/>
          <w:szCs w:val="28"/>
        </w:rPr>
        <w:t xml:space="preserve"> _____________</w:t>
      </w:r>
      <w:r w:rsidR="005F62C9" w:rsidRPr="00B273A3">
        <w:rPr>
          <w:sz w:val="28"/>
          <w:szCs w:val="28"/>
        </w:rPr>
        <w:t>________________</w:t>
      </w:r>
      <w:r w:rsidR="004D32C5">
        <w:rPr>
          <w:sz w:val="28"/>
          <w:szCs w:val="28"/>
        </w:rPr>
        <w:t xml:space="preserve">     , в связи с чем, </w:t>
      </w:r>
      <w:r w:rsidR="005751CD" w:rsidRPr="00B273A3">
        <w:rPr>
          <w:sz w:val="28"/>
          <w:szCs w:val="28"/>
        </w:rPr>
        <w:t xml:space="preserve">ООО «Кузбасская энергосетевая компания» филиал </w:t>
      </w:r>
      <w:r w:rsidRPr="00B273A3">
        <w:rPr>
          <w:sz w:val="28"/>
          <w:szCs w:val="28"/>
        </w:rPr>
        <w:t xml:space="preserve">«Энергосеть г.____________»  </w:t>
      </w:r>
      <w:r w:rsidR="002E2CC6" w:rsidRPr="00B273A3">
        <w:rPr>
          <w:sz w:val="28"/>
          <w:szCs w:val="28"/>
        </w:rPr>
        <w:t>с</w:t>
      </w:r>
      <w:r w:rsidR="005751CD" w:rsidRPr="00B273A3">
        <w:rPr>
          <w:sz w:val="28"/>
          <w:szCs w:val="28"/>
        </w:rPr>
        <w:t xml:space="preserve">ообщает следующие технические </w:t>
      </w:r>
      <w:r w:rsidR="004D32C5">
        <w:rPr>
          <w:sz w:val="28"/>
          <w:szCs w:val="28"/>
        </w:rPr>
        <w:t>условия</w:t>
      </w:r>
      <w:r w:rsidR="005751CD" w:rsidRPr="00B273A3">
        <w:rPr>
          <w:sz w:val="28"/>
          <w:szCs w:val="28"/>
        </w:rPr>
        <w:t>:</w:t>
      </w:r>
    </w:p>
    <w:p w:rsidR="005751CD" w:rsidRPr="00B273A3" w:rsidRDefault="005751CD" w:rsidP="00257181">
      <w:pPr>
        <w:jc w:val="both"/>
        <w:rPr>
          <w:sz w:val="28"/>
          <w:szCs w:val="28"/>
        </w:rPr>
      </w:pPr>
      <w:r w:rsidRPr="00B273A3">
        <w:rPr>
          <w:sz w:val="28"/>
          <w:szCs w:val="28"/>
        </w:rPr>
        <w:t xml:space="preserve"> </w:t>
      </w:r>
    </w:p>
    <w:p w:rsidR="005751CD" w:rsidRPr="00B273A3" w:rsidRDefault="005751CD" w:rsidP="002571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73A3">
        <w:rPr>
          <w:sz w:val="28"/>
          <w:szCs w:val="28"/>
        </w:rPr>
        <w:t xml:space="preserve">Учет активной электроэнергии выполнить на границе раздела электрических сетей 0,4 кВ с сетевой организацией  филиал «Энергосеть». </w:t>
      </w:r>
    </w:p>
    <w:p w:rsidR="005751CD" w:rsidRPr="00B273A3" w:rsidRDefault="005751CD" w:rsidP="002571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73A3">
        <w:rPr>
          <w:sz w:val="28"/>
          <w:szCs w:val="28"/>
        </w:rPr>
        <w:t xml:space="preserve">Предусмотреть установку электронного  счетчика активной электроэнергии не ниже класса точности </w:t>
      </w:r>
      <w:r w:rsidR="003C7BFE" w:rsidRPr="00B273A3">
        <w:rPr>
          <w:sz w:val="28"/>
          <w:szCs w:val="28"/>
        </w:rPr>
        <w:t>1</w:t>
      </w:r>
      <w:r w:rsidRPr="00B273A3">
        <w:rPr>
          <w:sz w:val="28"/>
          <w:szCs w:val="28"/>
        </w:rPr>
        <w:t>,0. Класс точности измерительных трансформ</w:t>
      </w:r>
      <w:r w:rsidR="003C7BFE" w:rsidRPr="00B273A3">
        <w:rPr>
          <w:sz w:val="28"/>
          <w:szCs w:val="28"/>
        </w:rPr>
        <w:t>аторов  должен быть не ниже 0,5 (Постановление Правительства РФ №442 от 04.05.2012, пункт 138).</w:t>
      </w:r>
    </w:p>
    <w:p w:rsidR="005751CD" w:rsidRPr="00B273A3" w:rsidRDefault="005751CD" w:rsidP="002571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73A3">
        <w:rPr>
          <w:sz w:val="28"/>
          <w:szCs w:val="28"/>
        </w:rPr>
        <w:t>Установку и подключение прибора расчетного учета электрической энергии выполнить в</w:t>
      </w:r>
      <w:r w:rsidR="004D32C5">
        <w:rPr>
          <w:sz w:val="28"/>
          <w:szCs w:val="28"/>
        </w:rPr>
        <w:t xml:space="preserve"> соответствии с ПУЭ (глава 7.1).</w:t>
      </w:r>
    </w:p>
    <w:p w:rsidR="000473F8" w:rsidRPr="00B273A3" w:rsidRDefault="000473F8" w:rsidP="00257181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73A3">
        <w:rPr>
          <w:rFonts w:ascii="Times New Roman" w:hAnsi="Times New Roman" w:cs="Times New Roman"/>
          <w:sz w:val="28"/>
          <w:szCs w:val="28"/>
        </w:rPr>
        <w:t xml:space="preserve">Для допуска в эксплуатацию и опломбировки установленных приборов учета вызвать не позднее 1 месяца </w:t>
      </w:r>
      <w:r w:rsidR="002E2CC6" w:rsidRPr="00B273A3">
        <w:rPr>
          <w:rFonts w:ascii="Times New Roman" w:hAnsi="Times New Roman" w:cs="Times New Roman"/>
          <w:sz w:val="28"/>
          <w:szCs w:val="28"/>
        </w:rPr>
        <w:t xml:space="preserve">с момента установки приборов учета </w:t>
      </w:r>
      <w:r w:rsidRPr="00B273A3">
        <w:rPr>
          <w:rFonts w:ascii="Times New Roman" w:hAnsi="Times New Roman" w:cs="Times New Roman"/>
          <w:sz w:val="28"/>
          <w:szCs w:val="28"/>
        </w:rPr>
        <w:t>представителя филиала «Энергосеть», а также представителя гарантирующего поставщика, с которым заключен договор энергоснабжения.</w:t>
      </w:r>
    </w:p>
    <w:p w:rsidR="005F62C9" w:rsidRDefault="005F62C9" w:rsidP="005F62C9">
      <w:pPr>
        <w:tabs>
          <w:tab w:val="left" w:pos="284"/>
        </w:tabs>
        <w:jc w:val="both"/>
        <w:rPr>
          <w:sz w:val="28"/>
          <w:szCs w:val="28"/>
        </w:rPr>
      </w:pPr>
    </w:p>
    <w:p w:rsidR="00535D17" w:rsidRDefault="00535D17" w:rsidP="005F62C9">
      <w:pPr>
        <w:tabs>
          <w:tab w:val="left" w:pos="284"/>
        </w:tabs>
        <w:jc w:val="both"/>
        <w:rPr>
          <w:sz w:val="28"/>
          <w:szCs w:val="28"/>
        </w:rPr>
      </w:pPr>
    </w:p>
    <w:p w:rsidR="006D3E54" w:rsidRPr="00B273A3" w:rsidRDefault="005F62C9" w:rsidP="005F62C9">
      <w:pPr>
        <w:tabs>
          <w:tab w:val="left" w:pos="284"/>
        </w:tabs>
        <w:jc w:val="both"/>
        <w:rPr>
          <w:sz w:val="28"/>
          <w:szCs w:val="28"/>
        </w:rPr>
      </w:pPr>
      <w:r w:rsidRPr="00B273A3">
        <w:rPr>
          <w:sz w:val="28"/>
          <w:szCs w:val="28"/>
        </w:rPr>
        <w:t>Приложение 1 – Список адресов многоквартирных домов, подлежащих оснащени</w:t>
      </w:r>
      <w:r w:rsidR="00390A46">
        <w:rPr>
          <w:sz w:val="28"/>
          <w:szCs w:val="28"/>
        </w:rPr>
        <w:t>ю</w:t>
      </w:r>
      <w:r w:rsidRPr="00B273A3">
        <w:rPr>
          <w:sz w:val="28"/>
          <w:szCs w:val="28"/>
        </w:rPr>
        <w:t xml:space="preserve"> общедомовыми приборами учета э/э</w:t>
      </w:r>
      <w:r w:rsidR="00B273A3">
        <w:rPr>
          <w:sz w:val="28"/>
          <w:szCs w:val="28"/>
        </w:rPr>
        <w:t>.</w:t>
      </w:r>
      <w:r w:rsidRPr="00B273A3">
        <w:rPr>
          <w:sz w:val="28"/>
          <w:szCs w:val="28"/>
        </w:rPr>
        <w:t xml:space="preserve"> </w:t>
      </w:r>
    </w:p>
    <w:p w:rsidR="00B273A3" w:rsidRDefault="00B273A3" w:rsidP="00257181">
      <w:pPr>
        <w:tabs>
          <w:tab w:val="left" w:pos="284"/>
        </w:tabs>
        <w:rPr>
          <w:sz w:val="28"/>
          <w:szCs w:val="28"/>
        </w:rPr>
      </w:pPr>
    </w:p>
    <w:p w:rsidR="00B273A3" w:rsidRDefault="00B273A3" w:rsidP="00257181">
      <w:pPr>
        <w:tabs>
          <w:tab w:val="left" w:pos="284"/>
        </w:tabs>
        <w:rPr>
          <w:sz w:val="28"/>
          <w:szCs w:val="28"/>
        </w:rPr>
      </w:pPr>
    </w:p>
    <w:p w:rsidR="00535D17" w:rsidRDefault="00535D17" w:rsidP="00257181">
      <w:pPr>
        <w:tabs>
          <w:tab w:val="left" w:pos="284"/>
        </w:tabs>
        <w:rPr>
          <w:sz w:val="28"/>
          <w:szCs w:val="28"/>
        </w:rPr>
      </w:pPr>
    </w:p>
    <w:p w:rsidR="00535D17" w:rsidRDefault="00390A46" w:rsidP="0025718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57181" w:rsidRPr="00B273A3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            </w:t>
      </w:r>
      <w:r w:rsidR="00257181" w:rsidRPr="00B273A3">
        <w:rPr>
          <w:sz w:val="28"/>
          <w:szCs w:val="28"/>
        </w:rPr>
        <w:t xml:space="preserve"> </w:t>
      </w:r>
      <w:r w:rsidR="00257181" w:rsidRPr="00B273A3">
        <w:rPr>
          <w:sz w:val="28"/>
          <w:szCs w:val="28"/>
        </w:rPr>
        <w:tab/>
      </w:r>
      <w:r w:rsidR="00257181" w:rsidRPr="00B273A3">
        <w:rPr>
          <w:sz w:val="28"/>
          <w:szCs w:val="28"/>
        </w:rPr>
        <w:tab/>
      </w:r>
      <w:r w:rsidR="00257181" w:rsidRPr="00B273A3">
        <w:rPr>
          <w:sz w:val="28"/>
          <w:szCs w:val="28"/>
        </w:rPr>
        <w:tab/>
      </w:r>
      <w:r w:rsidR="005F62C9" w:rsidRPr="00B273A3">
        <w:rPr>
          <w:sz w:val="28"/>
          <w:szCs w:val="28"/>
        </w:rPr>
        <w:t xml:space="preserve">                      </w:t>
      </w:r>
      <w:r w:rsidR="00257181" w:rsidRPr="00B273A3">
        <w:rPr>
          <w:sz w:val="28"/>
          <w:szCs w:val="28"/>
        </w:rPr>
        <w:tab/>
        <w:t xml:space="preserve">        </w:t>
      </w:r>
      <w:r w:rsidR="005F62C9" w:rsidRPr="00B273A3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</w:t>
      </w:r>
    </w:p>
    <w:p w:rsidR="00535D17" w:rsidRDefault="00535D17" w:rsidP="00257181">
      <w:pPr>
        <w:tabs>
          <w:tab w:val="left" w:pos="284"/>
        </w:tabs>
        <w:rPr>
          <w:sz w:val="28"/>
          <w:szCs w:val="28"/>
        </w:rPr>
      </w:pPr>
    </w:p>
    <w:p w:rsidR="00535D17" w:rsidRDefault="00535D17" w:rsidP="00257181">
      <w:pPr>
        <w:tabs>
          <w:tab w:val="left" w:pos="284"/>
        </w:tabs>
        <w:rPr>
          <w:sz w:val="28"/>
          <w:szCs w:val="28"/>
        </w:rPr>
      </w:pPr>
    </w:p>
    <w:p w:rsidR="00535D17" w:rsidRDefault="00535D17" w:rsidP="00257181">
      <w:pPr>
        <w:tabs>
          <w:tab w:val="left" w:pos="284"/>
        </w:tabs>
        <w:rPr>
          <w:sz w:val="28"/>
          <w:szCs w:val="28"/>
        </w:rPr>
      </w:pPr>
    </w:p>
    <w:sectPr w:rsidR="00535D17" w:rsidSect="00B273A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1E8"/>
    <w:multiLevelType w:val="hybridMultilevel"/>
    <w:tmpl w:val="BC767E30"/>
    <w:lvl w:ilvl="0" w:tplc="C59A47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1978E9"/>
    <w:multiLevelType w:val="multilevel"/>
    <w:tmpl w:val="056AF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0C13F3"/>
    <w:multiLevelType w:val="hybridMultilevel"/>
    <w:tmpl w:val="2962E3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211A2B"/>
    <w:multiLevelType w:val="hybridMultilevel"/>
    <w:tmpl w:val="B6E4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0EB"/>
    <w:rsid w:val="000473F8"/>
    <w:rsid w:val="00257181"/>
    <w:rsid w:val="002E2CC6"/>
    <w:rsid w:val="002E70EB"/>
    <w:rsid w:val="00390A46"/>
    <w:rsid w:val="003C7BFE"/>
    <w:rsid w:val="00402E59"/>
    <w:rsid w:val="004D32C5"/>
    <w:rsid w:val="0050379E"/>
    <w:rsid w:val="00535D17"/>
    <w:rsid w:val="005751CD"/>
    <w:rsid w:val="005F62C9"/>
    <w:rsid w:val="006C5341"/>
    <w:rsid w:val="006D3E54"/>
    <w:rsid w:val="006D66EB"/>
    <w:rsid w:val="006F5F5F"/>
    <w:rsid w:val="00853220"/>
    <w:rsid w:val="00857387"/>
    <w:rsid w:val="008D1D9A"/>
    <w:rsid w:val="009E155F"/>
    <w:rsid w:val="00A80CA1"/>
    <w:rsid w:val="00AA589C"/>
    <w:rsid w:val="00B273A3"/>
    <w:rsid w:val="00C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B65CFD-66E7-43D3-9D52-E0C4AC9C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E70E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2E70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rsid w:val="002E70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51CD"/>
    <w:pPr>
      <w:ind w:left="720"/>
      <w:contextualSpacing/>
    </w:pPr>
  </w:style>
  <w:style w:type="paragraph" w:customStyle="1" w:styleId="ConsPlusNormal">
    <w:name w:val="ConsPlusNormal"/>
    <w:rsid w:val="0004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yun_ea</dc:creator>
  <cp:keywords/>
  <dc:description/>
  <cp:lastModifiedBy>Абросимов Владислав Сергеевич</cp:lastModifiedBy>
  <cp:revision>11</cp:revision>
  <cp:lastPrinted>2012-07-24T02:23:00Z</cp:lastPrinted>
  <dcterms:created xsi:type="dcterms:W3CDTF">2012-07-17T09:36:00Z</dcterms:created>
  <dcterms:modified xsi:type="dcterms:W3CDTF">2017-04-20T09:50:00Z</dcterms:modified>
</cp:coreProperties>
</file>