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7B" w:rsidRDefault="00DB5D7B" w:rsidP="00DB5D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B5D7B" w:rsidRDefault="00DB5D7B" w:rsidP="00DB5D7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B5D7B" w:rsidRDefault="00DB5D7B" w:rsidP="00DB5D7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6F01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24">
        <w:rPr>
          <w:rFonts w:ascii="Times New Roman" w:hAnsi="Times New Roman"/>
          <w:sz w:val="28"/>
          <w:szCs w:val="28"/>
        </w:rPr>
        <w:t>Перечень изменений</w:t>
      </w:r>
      <w:r w:rsidR="00A16F01">
        <w:rPr>
          <w:rFonts w:ascii="Times New Roman" w:hAnsi="Times New Roman"/>
          <w:sz w:val="28"/>
          <w:szCs w:val="28"/>
        </w:rPr>
        <w:t>, вн</w:t>
      </w:r>
      <w:r w:rsidR="00AD00D1">
        <w:rPr>
          <w:rFonts w:ascii="Times New Roman" w:hAnsi="Times New Roman"/>
          <w:sz w:val="28"/>
          <w:szCs w:val="28"/>
        </w:rPr>
        <w:t>осимых</w:t>
      </w:r>
      <w:r w:rsidR="00A16F01">
        <w:rPr>
          <w:rFonts w:ascii="Times New Roman" w:hAnsi="Times New Roman"/>
          <w:sz w:val="28"/>
          <w:szCs w:val="28"/>
        </w:rPr>
        <w:t xml:space="preserve"> в Положение</w:t>
      </w:r>
      <w:r w:rsidRPr="00593624">
        <w:rPr>
          <w:rFonts w:ascii="Times New Roman" w:hAnsi="Times New Roman"/>
          <w:sz w:val="28"/>
          <w:szCs w:val="28"/>
        </w:rPr>
        <w:t xml:space="preserve"> </w:t>
      </w:r>
    </w:p>
    <w:p w:rsidR="00DB5D7B" w:rsidRPr="00853CA0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624">
        <w:rPr>
          <w:rFonts w:ascii="Times New Roman" w:hAnsi="Times New Roman"/>
          <w:sz w:val="28"/>
          <w:szCs w:val="28"/>
        </w:rPr>
        <w:t xml:space="preserve">о закупке товаров, работ, </w:t>
      </w:r>
      <w:r w:rsidRPr="00853CA0">
        <w:rPr>
          <w:rFonts w:ascii="Times New Roman" w:hAnsi="Times New Roman"/>
          <w:sz w:val="28"/>
          <w:szCs w:val="28"/>
        </w:rPr>
        <w:t xml:space="preserve">услуг для нужд </w:t>
      </w:r>
    </w:p>
    <w:p w:rsidR="00DB5D7B" w:rsidRPr="00853CA0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CA0">
        <w:rPr>
          <w:rFonts w:ascii="Times New Roman" w:hAnsi="Times New Roman"/>
          <w:sz w:val="28"/>
          <w:szCs w:val="28"/>
        </w:rPr>
        <w:t>ООО «Кузбасская энергосетевая компания</w:t>
      </w:r>
      <w:r w:rsidR="00A16F01" w:rsidRPr="00853CA0">
        <w:rPr>
          <w:rFonts w:ascii="Times New Roman" w:hAnsi="Times New Roman"/>
          <w:sz w:val="28"/>
          <w:szCs w:val="28"/>
        </w:rPr>
        <w:t>»</w:t>
      </w:r>
      <w:r w:rsidR="00414497" w:rsidRPr="00853CA0">
        <w:rPr>
          <w:rFonts w:ascii="Times New Roman" w:hAnsi="Times New Roman"/>
          <w:sz w:val="28"/>
          <w:szCs w:val="28"/>
        </w:rPr>
        <w:t xml:space="preserve"> от</w:t>
      </w:r>
      <w:r w:rsidR="00A16F01" w:rsidRPr="00853CA0">
        <w:rPr>
          <w:rFonts w:ascii="Times New Roman" w:hAnsi="Times New Roman"/>
          <w:sz w:val="28"/>
          <w:szCs w:val="28"/>
        </w:rPr>
        <w:t xml:space="preserve"> </w:t>
      </w:r>
      <w:r w:rsidR="00853CA0" w:rsidRPr="00853CA0">
        <w:rPr>
          <w:rFonts w:ascii="Times New Roman" w:hAnsi="Times New Roman"/>
          <w:sz w:val="28"/>
          <w:szCs w:val="28"/>
        </w:rPr>
        <w:t>30</w:t>
      </w:r>
      <w:r w:rsidR="00BD1ACB" w:rsidRPr="00853CA0">
        <w:rPr>
          <w:rFonts w:ascii="Times New Roman" w:hAnsi="Times New Roman"/>
          <w:sz w:val="28"/>
          <w:szCs w:val="28"/>
        </w:rPr>
        <w:t>.09.2022</w:t>
      </w:r>
      <w:r w:rsidR="00414497" w:rsidRPr="00853CA0">
        <w:rPr>
          <w:rFonts w:ascii="Times New Roman" w:hAnsi="Times New Roman"/>
          <w:sz w:val="28"/>
          <w:szCs w:val="28"/>
        </w:rPr>
        <w:t>г.</w:t>
      </w:r>
    </w:p>
    <w:p w:rsidR="00DB5D7B" w:rsidRPr="00853CA0" w:rsidRDefault="00DB5D7B" w:rsidP="00DB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CD1" w:rsidRDefault="00BD1ACB" w:rsidP="006F6C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53CA0">
        <w:rPr>
          <w:rFonts w:ascii="Times New Roman" w:hAnsi="Times New Roman"/>
          <w:sz w:val="28"/>
          <w:szCs w:val="28"/>
        </w:rPr>
        <w:t>Раздел</w:t>
      </w:r>
      <w:r w:rsidR="006F6CD1" w:rsidRPr="00853CA0">
        <w:rPr>
          <w:rFonts w:ascii="Times New Roman" w:hAnsi="Times New Roman"/>
          <w:sz w:val="28"/>
          <w:szCs w:val="28"/>
        </w:rPr>
        <w:t>ы</w:t>
      </w:r>
      <w:r w:rsidRPr="00853CA0">
        <w:rPr>
          <w:rFonts w:ascii="Times New Roman" w:hAnsi="Times New Roman"/>
          <w:sz w:val="28"/>
          <w:szCs w:val="28"/>
        </w:rPr>
        <w:t xml:space="preserve"> 1.1. «Основные термины и определения</w:t>
      </w:r>
      <w:r w:rsidRPr="00BD1ACB">
        <w:rPr>
          <w:rFonts w:ascii="Times New Roman" w:hAnsi="Times New Roman"/>
          <w:sz w:val="28"/>
          <w:szCs w:val="28"/>
        </w:rPr>
        <w:t>», 1.9. «Обеспечение заявки и обеспечение исполнения договора», 1.12 «Сроки оплаты товаров, работ, услуг»</w:t>
      </w:r>
      <w:r w:rsidR="006F6CD1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BD1ACB" w:rsidRDefault="006F6CD1" w:rsidP="006F6C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</w:t>
      </w:r>
      <w:r w:rsidR="00BD1ACB">
        <w:rPr>
          <w:rFonts w:ascii="Times New Roman" w:hAnsi="Times New Roman"/>
          <w:sz w:val="28"/>
          <w:szCs w:val="28"/>
        </w:rPr>
        <w:t xml:space="preserve"> 1.4.1</w:t>
      </w:r>
      <w:r>
        <w:rPr>
          <w:rFonts w:ascii="Times New Roman" w:hAnsi="Times New Roman"/>
          <w:sz w:val="28"/>
          <w:szCs w:val="28"/>
        </w:rPr>
        <w:t>.</w:t>
      </w:r>
      <w:r w:rsidR="00BD1ACB">
        <w:rPr>
          <w:rFonts w:ascii="Times New Roman" w:hAnsi="Times New Roman"/>
          <w:sz w:val="28"/>
          <w:szCs w:val="28"/>
        </w:rPr>
        <w:t>, 1.4.6, 1.4.7., 1.4.11., 1.7.4., 2.2.1., 2.2.2., 2.3.1., 2.3.2., 2.4.6., 2.8.7., 3.3., 3.6., 5.2.1., 5.2.2., 5.3.1., 5.3.2., 5.4.5., 5.7.4., 5.7.5., 5.7.6., 5.7.10., 6.4., 6.7., 8.2.1., 8.2.2., 8.3.1., 8.3.2., 8.4.6., 8.7.7., 9.4., 9.7., 11.2.1., 11.2.2., 11.3.1., 11.3.2., 11.4.5., 11.6.8., 12.4., 12.7., 12.9., 15.1.2., 15.2.8., 15.2.12., 17.1.30., 17.2.4., 17.2.5., 18.8., 20.5.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6F6CD1" w:rsidRPr="00403344" w:rsidRDefault="006F6CD1" w:rsidP="006F6CD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закупке дополнить пунктами 1.6.8-1.6.10.</w:t>
      </w:r>
      <w:bookmarkStart w:id="0" w:name="_GoBack"/>
      <w:bookmarkEnd w:id="0"/>
    </w:p>
    <w:sectPr w:rsidR="006F6CD1" w:rsidRPr="00403344" w:rsidSect="0007085E">
      <w:footerReference w:type="default" r:id="rId7"/>
      <w:pgSz w:w="11907" w:h="16839"/>
      <w:pgMar w:top="426" w:right="850" w:bottom="709" w:left="170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E4" w:rsidRDefault="00BB34E4">
      <w:pPr>
        <w:spacing w:after="0" w:line="240" w:lineRule="auto"/>
      </w:pPr>
      <w:r>
        <w:separator/>
      </w:r>
    </w:p>
  </w:endnote>
  <w:endnote w:type="continuationSeparator" w:id="0">
    <w:p w:rsidR="00BB34E4" w:rsidRDefault="00BB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48" w:rsidRDefault="00B6533A">
    <w:pPr>
      <w:pStyle w:val="a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3CA0">
      <w:rPr>
        <w:noProof/>
      </w:rPr>
      <w:t>1</w:t>
    </w:r>
    <w:r>
      <w:rPr>
        <w:noProof/>
      </w:rPr>
      <w:fldChar w:fldCharType="end"/>
    </w:r>
  </w:p>
  <w:p w:rsidR="00AA6048" w:rsidRDefault="00853C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E4" w:rsidRDefault="00BB34E4">
      <w:pPr>
        <w:spacing w:after="0" w:line="240" w:lineRule="auto"/>
      </w:pPr>
      <w:r>
        <w:separator/>
      </w:r>
    </w:p>
  </w:footnote>
  <w:footnote w:type="continuationSeparator" w:id="0">
    <w:p w:rsidR="00BB34E4" w:rsidRDefault="00BB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E1A5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697DE5"/>
    <w:multiLevelType w:val="hybridMultilevel"/>
    <w:tmpl w:val="A4A84D1E"/>
    <w:lvl w:ilvl="0" w:tplc="04190011">
      <w:start w:val="2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357F36"/>
    <w:multiLevelType w:val="multilevel"/>
    <w:tmpl w:val="FA067818"/>
    <w:lvl w:ilvl="0">
      <w:start w:val="1"/>
      <w:numFmt w:val="decimal"/>
      <w:lvlText w:val="6.%1."/>
      <w:lvlJc w:val="left"/>
      <w:pPr>
        <w:tabs>
          <w:tab w:val="num" w:pos="7661"/>
        </w:tabs>
        <w:ind w:left="7661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7805"/>
        </w:tabs>
        <w:ind w:left="7805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093"/>
        </w:tabs>
        <w:ind w:left="8093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9029"/>
        </w:tabs>
        <w:ind w:left="9029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8381"/>
        </w:tabs>
        <w:ind w:left="838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5"/>
        </w:tabs>
        <w:ind w:left="852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69"/>
        </w:tabs>
        <w:ind w:left="866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13"/>
        </w:tabs>
        <w:ind w:left="8813" w:hanging="1584"/>
      </w:pPr>
      <w:rPr>
        <w:rFonts w:cs="Times New Roman" w:hint="default"/>
      </w:rPr>
    </w:lvl>
  </w:abstractNum>
  <w:abstractNum w:abstractNumId="3" w15:restartNumberingAfterBreak="0">
    <w:nsid w:val="0FEC1656"/>
    <w:multiLevelType w:val="hybridMultilevel"/>
    <w:tmpl w:val="2CF037D4"/>
    <w:lvl w:ilvl="0" w:tplc="04190011">
      <w:start w:val="2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63F79"/>
    <w:multiLevelType w:val="hybridMultilevel"/>
    <w:tmpl w:val="520030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7C0941"/>
    <w:multiLevelType w:val="hybridMultilevel"/>
    <w:tmpl w:val="6694B7D0"/>
    <w:lvl w:ilvl="0" w:tplc="76E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4AA6"/>
    <w:multiLevelType w:val="hybridMultilevel"/>
    <w:tmpl w:val="0A300D36"/>
    <w:lvl w:ilvl="0" w:tplc="04190011">
      <w:start w:val="2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BF36CF"/>
    <w:multiLevelType w:val="multilevel"/>
    <w:tmpl w:val="59AA2EE8"/>
    <w:lvl w:ilvl="0">
      <w:start w:val="1"/>
      <w:numFmt w:val="decimal"/>
      <w:pStyle w:val="1"/>
      <w:lvlText w:val="%1."/>
      <w:lvlJc w:val="center"/>
      <w:pPr>
        <w:tabs>
          <w:tab w:val="num" w:pos="2411"/>
        </w:tabs>
        <w:ind w:left="2411" w:hanging="568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 w:hint="default"/>
      </w:rPr>
    </w:lvl>
  </w:abstractNum>
  <w:abstractNum w:abstractNumId="8" w15:restartNumberingAfterBreak="0">
    <w:nsid w:val="562213FD"/>
    <w:multiLevelType w:val="hybridMultilevel"/>
    <w:tmpl w:val="E2740062"/>
    <w:lvl w:ilvl="0" w:tplc="04190011">
      <w:start w:val="2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70421"/>
    <w:multiLevelType w:val="hybridMultilevel"/>
    <w:tmpl w:val="9574F94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pStyle w:val="20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3620BF"/>
    <w:multiLevelType w:val="hybridMultilevel"/>
    <w:tmpl w:val="217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603A0"/>
    <w:multiLevelType w:val="hybridMultilevel"/>
    <w:tmpl w:val="126E60C6"/>
    <w:lvl w:ilvl="0" w:tplc="04190011">
      <w:start w:val="2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AD7EEE"/>
    <w:multiLevelType w:val="hybridMultilevel"/>
    <w:tmpl w:val="2172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10EB3"/>
    <w:multiLevelType w:val="hybridMultilevel"/>
    <w:tmpl w:val="439AF31C"/>
    <w:lvl w:ilvl="0" w:tplc="76E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85736"/>
    <w:multiLevelType w:val="hybridMultilevel"/>
    <w:tmpl w:val="E2D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25542"/>
    <w:multiLevelType w:val="hybridMultilevel"/>
    <w:tmpl w:val="AD44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6E"/>
    <w:rsid w:val="000015B7"/>
    <w:rsid w:val="000162E3"/>
    <w:rsid w:val="00020BB5"/>
    <w:rsid w:val="00040427"/>
    <w:rsid w:val="00041FEC"/>
    <w:rsid w:val="00094EDD"/>
    <w:rsid w:val="000A496F"/>
    <w:rsid w:val="000C38B4"/>
    <w:rsid w:val="000D0A90"/>
    <w:rsid w:val="000D428F"/>
    <w:rsid w:val="000F7AEA"/>
    <w:rsid w:val="00127C9A"/>
    <w:rsid w:val="0013075E"/>
    <w:rsid w:val="0016463D"/>
    <w:rsid w:val="0019018F"/>
    <w:rsid w:val="001D3AA6"/>
    <w:rsid w:val="00223231"/>
    <w:rsid w:val="00231DEB"/>
    <w:rsid w:val="00245300"/>
    <w:rsid w:val="00265E74"/>
    <w:rsid w:val="002670A1"/>
    <w:rsid w:val="0027535D"/>
    <w:rsid w:val="00287761"/>
    <w:rsid w:val="002C40BB"/>
    <w:rsid w:val="002D1F59"/>
    <w:rsid w:val="002E198C"/>
    <w:rsid w:val="00313101"/>
    <w:rsid w:val="00363009"/>
    <w:rsid w:val="003A5CFC"/>
    <w:rsid w:val="003B25DB"/>
    <w:rsid w:val="003D3758"/>
    <w:rsid w:val="003E030B"/>
    <w:rsid w:val="00403344"/>
    <w:rsid w:val="00406D4B"/>
    <w:rsid w:val="004103CC"/>
    <w:rsid w:val="00411E52"/>
    <w:rsid w:val="00413169"/>
    <w:rsid w:val="00414497"/>
    <w:rsid w:val="00494DB1"/>
    <w:rsid w:val="004B6D70"/>
    <w:rsid w:val="004D0C21"/>
    <w:rsid w:val="004E6165"/>
    <w:rsid w:val="00503C20"/>
    <w:rsid w:val="00515487"/>
    <w:rsid w:val="00560574"/>
    <w:rsid w:val="00567965"/>
    <w:rsid w:val="00593624"/>
    <w:rsid w:val="005955B3"/>
    <w:rsid w:val="00595705"/>
    <w:rsid w:val="005A2CC3"/>
    <w:rsid w:val="005F5AFF"/>
    <w:rsid w:val="0061509A"/>
    <w:rsid w:val="00627888"/>
    <w:rsid w:val="006330D6"/>
    <w:rsid w:val="00642E85"/>
    <w:rsid w:val="00652E1E"/>
    <w:rsid w:val="00694972"/>
    <w:rsid w:val="006C1F8B"/>
    <w:rsid w:val="006C4E75"/>
    <w:rsid w:val="006D1BD8"/>
    <w:rsid w:val="006F2C5B"/>
    <w:rsid w:val="006F6CD1"/>
    <w:rsid w:val="00705BF3"/>
    <w:rsid w:val="00710C6E"/>
    <w:rsid w:val="007278DE"/>
    <w:rsid w:val="007B1FB3"/>
    <w:rsid w:val="00807561"/>
    <w:rsid w:val="00830A04"/>
    <w:rsid w:val="00842E53"/>
    <w:rsid w:val="00853CA0"/>
    <w:rsid w:val="00874280"/>
    <w:rsid w:val="008A2893"/>
    <w:rsid w:val="008B767D"/>
    <w:rsid w:val="008D46F4"/>
    <w:rsid w:val="009076F3"/>
    <w:rsid w:val="00986E75"/>
    <w:rsid w:val="009A18F8"/>
    <w:rsid w:val="009F2B00"/>
    <w:rsid w:val="00A16F01"/>
    <w:rsid w:val="00A535CB"/>
    <w:rsid w:val="00A85996"/>
    <w:rsid w:val="00A85FB2"/>
    <w:rsid w:val="00AD00D1"/>
    <w:rsid w:val="00AF1F2B"/>
    <w:rsid w:val="00B232E2"/>
    <w:rsid w:val="00B32095"/>
    <w:rsid w:val="00B34DA6"/>
    <w:rsid w:val="00B35413"/>
    <w:rsid w:val="00B539B6"/>
    <w:rsid w:val="00B6533A"/>
    <w:rsid w:val="00BB34E4"/>
    <w:rsid w:val="00BB40A9"/>
    <w:rsid w:val="00BD1ACB"/>
    <w:rsid w:val="00BD26D2"/>
    <w:rsid w:val="00BF29D7"/>
    <w:rsid w:val="00C201F6"/>
    <w:rsid w:val="00C83B68"/>
    <w:rsid w:val="00CA4112"/>
    <w:rsid w:val="00CA58FC"/>
    <w:rsid w:val="00CE3D43"/>
    <w:rsid w:val="00D17E96"/>
    <w:rsid w:val="00D535CD"/>
    <w:rsid w:val="00D63FEC"/>
    <w:rsid w:val="00DA251C"/>
    <w:rsid w:val="00DB5D7B"/>
    <w:rsid w:val="00DF3AE3"/>
    <w:rsid w:val="00DF43F4"/>
    <w:rsid w:val="00E10A18"/>
    <w:rsid w:val="00EF780E"/>
    <w:rsid w:val="00F243D5"/>
    <w:rsid w:val="00F32235"/>
    <w:rsid w:val="00F43E13"/>
    <w:rsid w:val="00F839D9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B41F"/>
  <w15:chartTrackingRefBased/>
  <w15:docId w15:val="{868E5CC7-1256-46D2-A898-B5449651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aliases w:val="Заголовок 1_стандарта"/>
    <w:basedOn w:val="a"/>
    <w:next w:val="a"/>
    <w:link w:val="11"/>
    <w:uiPriority w:val="9"/>
    <w:qFormat/>
    <w:rsid w:val="00DB5D7B"/>
    <w:pPr>
      <w:keepNext/>
      <w:keepLines/>
      <w:suppressAutoHyphens/>
      <w:spacing w:before="360" w:after="12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21">
    <w:name w:val="heading 2"/>
    <w:basedOn w:val="a"/>
    <w:next w:val="a"/>
    <w:link w:val="22"/>
    <w:uiPriority w:val="9"/>
    <w:semiHidden/>
    <w:unhideWhenUsed/>
    <w:qFormat/>
    <w:rsid w:val="00DB5D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_стандарта Знак"/>
    <w:basedOn w:val="a0"/>
    <w:link w:val="10"/>
    <w:uiPriority w:val="9"/>
    <w:rsid w:val="00DB5D7B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0"/>
    <w:link w:val="21"/>
    <w:uiPriority w:val="9"/>
    <w:semiHidden/>
    <w:rsid w:val="00DB5D7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DB5D7B"/>
    <w:pPr>
      <w:spacing w:after="12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B5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DB5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uiPriority w:val="99"/>
    <w:semiHidden/>
    <w:rsid w:val="00DB5D7B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DB5D7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B5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Стиль2"/>
    <w:basedOn w:val="a"/>
    <w:link w:val="23"/>
    <w:uiPriority w:val="99"/>
    <w:qFormat/>
    <w:rsid w:val="00DB5D7B"/>
    <w:pPr>
      <w:keepNext/>
      <w:numPr>
        <w:ilvl w:val="1"/>
        <w:numId w:val="2"/>
      </w:numPr>
      <w:suppressAutoHyphens/>
      <w:spacing w:before="360" w:after="120" w:line="360" w:lineRule="auto"/>
      <w:contextualSpacing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23">
    <w:name w:val="Стиль2 Знак"/>
    <w:link w:val="20"/>
    <w:uiPriority w:val="99"/>
    <w:locked/>
    <w:rsid w:val="00DB5D7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B5D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3">
    <w:name w:val="Пункт-3"/>
    <w:basedOn w:val="a"/>
    <w:rsid w:val="00DB5D7B"/>
    <w:pPr>
      <w:tabs>
        <w:tab w:val="left" w:pos="1701"/>
        <w:tab w:val="num" w:pos="1844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styleId="a9">
    <w:name w:val="List Number"/>
    <w:aliases w:val="1 часть раздела"/>
    <w:basedOn w:val="a"/>
    <w:uiPriority w:val="99"/>
    <w:rsid w:val="00DB5D7B"/>
    <w:pPr>
      <w:widowControl w:val="0"/>
      <w:tabs>
        <w:tab w:val="num" w:pos="1620"/>
      </w:tabs>
      <w:autoSpaceDE w:val="0"/>
      <w:autoSpaceDN w:val="0"/>
      <w:spacing w:before="120" w:after="120" w:line="240" w:lineRule="auto"/>
      <w:ind w:left="360" w:firstLine="720"/>
      <w:jc w:val="both"/>
    </w:pPr>
    <w:rPr>
      <w:rFonts w:ascii="Times New Roman" w:hAnsi="Times New Roman"/>
      <w:sz w:val="20"/>
      <w:szCs w:val="24"/>
    </w:rPr>
  </w:style>
  <w:style w:type="paragraph" w:customStyle="1" w:styleId="ConsPlusCell">
    <w:name w:val="ConsPlusCell"/>
    <w:uiPriority w:val="99"/>
    <w:rsid w:val="00DB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DB5D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DB5D7B"/>
    <w:rPr>
      <w:rFonts w:cs="Times New Roman"/>
      <w:color w:val="800080"/>
      <w:u w:val="single"/>
    </w:rPr>
  </w:style>
  <w:style w:type="paragraph" w:styleId="ac">
    <w:name w:val="header"/>
    <w:basedOn w:val="a"/>
    <w:link w:val="ad"/>
    <w:uiPriority w:val="99"/>
    <w:rsid w:val="00DB5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5D7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DB5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5D7B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B5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ункт_2"/>
    <w:basedOn w:val="a"/>
    <w:uiPriority w:val="99"/>
    <w:rsid w:val="00DB5D7B"/>
    <w:pPr>
      <w:numPr>
        <w:ilvl w:val="1"/>
        <w:numId w:val="3"/>
      </w:numPr>
      <w:spacing w:before="240" w:after="12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Пункт_3"/>
    <w:basedOn w:val="2"/>
    <w:uiPriority w:val="99"/>
    <w:rsid w:val="00DB5D7B"/>
    <w:pPr>
      <w:numPr>
        <w:ilvl w:val="2"/>
      </w:numPr>
      <w:tabs>
        <w:tab w:val="clear" w:pos="1134"/>
        <w:tab w:val="num" w:pos="2340"/>
      </w:tabs>
      <w:ind w:left="2340" w:hanging="360"/>
    </w:pPr>
  </w:style>
  <w:style w:type="paragraph" w:customStyle="1" w:styleId="4">
    <w:name w:val="Пункт_4"/>
    <w:basedOn w:val="3"/>
    <w:uiPriority w:val="99"/>
    <w:rsid w:val="00DB5D7B"/>
    <w:pPr>
      <w:numPr>
        <w:ilvl w:val="3"/>
      </w:numPr>
      <w:tabs>
        <w:tab w:val="clear" w:pos="1134"/>
        <w:tab w:val="num" w:pos="2880"/>
      </w:tabs>
      <w:ind w:left="2880" w:hanging="720"/>
    </w:pPr>
  </w:style>
  <w:style w:type="paragraph" w:customStyle="1" w:styleId="5ABCD">
    <w:name w:val="Пункт_5_ABCD"/>
    <w:basedOn w:val="a"/>
    <w:rsid w:val="00DB5D7B"/>
    <w:pPr>
      <w:numPr>
        <w:ilvl w:val="4"/>
        <w:numId w:val="3"/>
      </w:numPr>
      <w:spacing w:before="240" w:after="12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Пункт_1"/>
    <w:basedOn w:val="a"/>
    <w:rsid w:val="00DB5D7B"/>
    <w:pPr>
      <w:keepNext/>
      <w:numPr>
        <w:numId w:val="3"/>
      </w:numPr>
      <w:spacing w:before="480" w:after="240" w:line="240" w:lineRule="auto"/>
      <w:jc w:val="center"/>
      <w:outlineLvl w:val="0"/>
    </w:pPr>
    <w:rPr>
      <w:rFonts w:ascii="Arial" w:hAnsi="Arial"/>
      <w:b/>
      <w:sz w:val="32"/>
      <w:szCs w:val="28"/>
    </w:rPr>
  </w:style>
  <w:style w:type="paragraph" w:styleId="af0">
    <w:name w:val="List Paragraph"/>
    <w:aliases w:val="Нумерованый список,List Paragraph1,Абзац маркированнный,Table-Normal,RSHB_Table-Normal"/>
    <w:basedOn w:val="a"/>
    <w:link w:val="af1"/>
    <w:uiPriority w:val="34"/>
    <w:qFormat/>
    <w:rsid w:val="00DB5D7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-4">
    <w:name w:val="Пункт-4"/>
    <w:basedOn w:val="a"/>
    <w:rsid w:val="00DB5D7B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24">
    <w:name w:val="Обычный (веб)2"/>
    <w:basedOn w:val="a"/>
    <w:rsid w:val="00DB5D7B"/>
    <w:pPr>
      <w:spacing w:after="136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Стиль"/>
    <w:basedOn w:val="a"/>
    <w:next w:val="af3"/>
    <w:link w:val="af4"/>
    <w:uiPriority w:val="10"/>
    <w:qFormat/>
    <w:rsid w:val="00DB5D7B"/>
    <w:pPr>
      <w:spacing w:after="0" w:line="240" w:lineRule="auto"/>
      <w:jc w:val="center"/>
    </w:pPr>
    <w:rPr>
      <w:rFonts w:cs="Calibri"/>
      <w:sz w:val="24"/>
      <w:szCs w:val="20"/>
    </w:rPr>
  </w:style>
  <w:style w:type="character" w:customStyle="1" w:styleId="af4">
    <w:name w:val="Название Знак"/>
    <w:link w:val="af2"/>
    <w:uiPriority w:val="10"/>
    <w:locked/>
    <w:rsid w:val="00DB5D7B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af5">
    <w:name w:val="Основной текст_"/>
    <w:link w:val="12"/>
    <w:locked/>
    <w:rsid w:val="00DB5D7B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B5D7B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sz w:val="27"/>
      <w:lang w:eastAsia="en-US"/>
    </w:rPr>
  </w:style>
  <w:style w:type="paragraph" w:styleId="af3">
    <w:name w:val="Title"/>
    <w:basedOn w:val="a"/>
    <w:next w:val="a"/>
    <w:link w:val="af6"/>
    <w:uiPriority w:val="10"/>
    <w:qFormat/>
    <w:rsid w:val="00DB5D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3"/>
    <w:uiPriority w:val="10"/>
    <w:rsid w:val="00DB5D7B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Абзац списка Знак"/>
    <w:aliases w:val="Нумерованый список Знак,List Paragraph1 Знак,Абзац маркированнный Знак,Table-Normal Знак,RSHB_Table-Normal Знак"/>
    <w:link w:val="af0"/>
    <w:uiPriority w:val="34"/>
    <w:locked/>
    <w:rsid w:val="00DB5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DB5D7B"/>
    <w:rPr>
      <w:rFonts w:cs="Times New Roman"/>
      <w:b/>
    </w:rPr>
  </w:style>
  <w:style w:type="paragraph" w:styleId="af8">
    <w:name w:val="Balloon Text"/>
    <w:basedOn w:val="a"/>
    <w:link w:val="af9"/>
    <w:uiPriority w:val="99"/>
    <w:semiHidden/>
    <w:unhideWhenUsed/>
    <w:rsid w:val="00D6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3F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015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Светлана Викторовна</dc:creator>
  <cp:keywords/>
  <dc:description/>
  <cp:lastModifiedBy>Маслеева Анна Валерьевна</cp:lastModifiedBy>
  <cp:revision>53</cp:revision>
  <cp:lastPrinted>2022-04-29T06:49:00Z</cp:lastPrinted>
  <dcterms:created xsi:type="dcterms:W3CDTF">2019-01-21T08:37:00Z</dcterms:created>
  <dcterms:modified xsi:type="dcterms:W3CDTF">2022-09-30T06:42:00Z</dcterms:modified>
</cp:coreProperties>
</file>